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9D4" w:rsidRDefault="0078362E">
      <w:pPr>
        <w:rPr>
          <w:b/>
          <w:sz w:val="28"/>
        </w:rPr>
      </w:pPr>
      <w:r>
        <w:rPr>
          <w:rFonts w:hint="eastAsia"/>
          <w:noProof/>
          <w:sz w:val="28"/>
        </w:rPr>
        <mc:AlternateContent>
          <mc:Choice Requires="wps">
            <w:drawing>
              <wp:anchor distT="0" distB="0" distL="114300" distR="114300" simplePos="0" relativeHeight="2" behindDoc="0" locked="0" layoutInCell="1" hidden="0" allowOverlap="1">
                <wp:simplePos x="0" y="0"/>
                <wp:positionH relativeFrom="column">
                  <wp:posOffset>528320</wp:posOffset>
                </wp:positionH>
                <wp:positionV relativeFrom="paragraph">
                  <wp:posOffset>-314622</wp:posOffset>
                </wp:positionV>
                <wp:extent cx="5314208" cy="685800"/>
                <wp:effectExtent l="0" t="0" r="20320" b="19050"/>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314208" cy="685800"/>
                        </a:xfrm>
                        <a:prstGeom prst="rect">
                          <a:avLst/>
                        </a:prstGeom>
                        <a:solidFill>
                          <a:schemeClr val="bg2">
                            <a:lumMod val="90000"/>
                          </a:schemeClr>
                        </a:solidFill>
                        <a:ln w="9525">
                          <a:solidFill>
                            <a:sysClr val="windowText" lastClr="000000"/>
                          </a:solidFill>
                          <a:miter/>
                        </a:ln>
                      </wps:spPr>
                      <wps:txbx>
                        <w:txbxContent>
                          <w:p w:rsidR="00D379D4" w:rsidRPr="007C44CB" w:rsidRDefault="009C227B" w:rsidP="007C44CB">
                            <w:pPr>
                              <w:tabs>
                                <w:tab w:val="left" w:pos="4680"/>
                              </w:tabs>
                              <w:ind w:firstLineChars="50" w:firstLine="140"/>
                              <w:rPr>
                                <w:rFonts w:ascii="BIZ UDゴシック" w:eastAsia="BIZ UDゴシック" w:hAnsi="BIZ UDゴシック"/>
                                <w:b/>
                                <w:color w:val="000000"/>
                                <w:sz w:val="28"/>
                              </w:rPr>
                            </w:pPr>
                            <w:r w:rsidRPr="007C44CB">
                              <w:rPr>
                                <w:rFonts w:ascii="BIZ UDゴシック" w:eastAsia="BIZ UDゴシック" w:hAnsi="BIZ UDゴシック" w:hint="eastAsia"/>
                                <w:b/>
                                <w:color w:val="000000"/>
                                <w:sz w:val="28"/>
                              </w:rPr>
                              <w:t>美唄市</w:t>
                            </w:r>
                            <w:r w:rsidR="00737636">
                              <w:rPr>
                                <w:rFonts w:ascii="BIZ UDゴシック" w:eastAsia="BIZ UDゴシック" w:hAnsi="BIZ UDゴシック" w:hint="eastAsia"/>
                                <w:b/>
                                <w:sz w:val="28"/>
                              </w:rPr>
                              <w:t>犯罪被害者等支援条例</w:t>
                            </w:r>
                            <w:r w:rsidRPr="007C44CB">
                              <w:rPr>
                                <w:rFonts w:ascii="BIZ UDゴシック" w:eastAsia="BIZ UDゴシック" w:hAnsi="BIZ UDゴシック" w:hint="eastAsia"/>
                                <w:b/>
                                <w:color w:val="000000"/>
                                <w:sz w:val="28"/>
                              </w:rPr>
                              <w:t>（素案）</w:t>
                            </w:r>
                            <w:r w:rsidR="0078362E" w:rsidRPr="007C44CB">
                              <w:rPr>
                                <w:rFonts w:ascii="BIZ UDゴシック" w:eastAsia="BIZ UDゴシック" w:hAnsi="BIZ UDゴシック" w:hint="eastAsia"/>
                                <w:b/>
                                <w:color w:val="000000"/>
                                <w:sz w:val="28"/>
                              </w:rPr>
                              <w:t>に関する</w:t>
                            </w:r>
                            <w:r w:rsidRPr="007C44CB">
                              <w:rPr>
                                <w:rFonts w:ascii="BIZ UDゴシック" w:eastAsia="BIZ UDゴシック" w:hAnsi="BIZ UDゴシック" w:hint="eastAsia"/>
                                <w:b/>
                                <w:color w:val="000000"/>
                                <w:sz w:val="28"/>
                              </w:rPr>
                              <w:t>意見募集について</w:t>
                            </w:r>
                          </w:p>
                          <w:p w:rsidR="00D379D4" w:rsidRPr="007C44CB" w:rsidRDefault="00D379D4">
                            <w:pPr>
                              <w:rPr>
                                <w:rFonts w:ascii="BIZ UDゴシック" w:eastAsia="BIZ UDゴシック" w:hAnsi="BIZ UDゴシック"/>
                                <w:color w:val="000000"/>
                              </w:rPr>
                            </w:pPr>
                          </w:p>
                        </w:txbxContent>
                      </wps:txbx>
                      <wps:bodyPr vertOverflow="overflow" horzOverflow="overflow" wrap="square" lIns="74295" tIns="102600" rIns="74295" bIns="8890" upright="1"/>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オブジェクト 0" o:spid="_x0000_s1026" type="#_x0000_t202" style="position:absolute;left:0;text-align:left;margin-left:41.6pt;margin-top:-24.75pt;width:418.45pt;height:54pt;z-index: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" fillcolor="#cfcdcd [2894]" strokecolor="windowText">
                <v:textbox inset="5.85pt,2.85mm,5.85pt,.7pt">
                  <w:txbxContent>
                    <w:p w:rsidR="00D379D4" w:rsidRPr="007C44CB" w:rsidRDefault="009C227B" w:rsidP="007C44CB">
                      <w:pPr>
                        <w:tabs>
                          <w:tab w:val="left" w:pos="4680"/>
                        </w:tabs>
                        <w:ind w:firstLineChars="50" w:firstLine="140"/>
                        <w:rPr>
                          <w:rFonts w:ascii="BIZ UDゴシック" w:eastAsia="BIZ UDゴシック" w:hAnsi="BIZ UDゴシック"/>
                          <w:b/>
                          <w:color w:val="000000"/>
                          <w:sz w:val="28"/>
                        </w:rPr>
                      </w:pPr>
                      <w:r w:rsidRPr="007C44CB">
                        <w:rPr>
                          <w:rFonts w:ascii="BIZ UDゴシック" w:eastAsia="BIZ UDゴシック" w:hAnsi="BIZ UDゴシック" w:hint="eastAsia"/>
                          <w:b/>
                          <w:color w:val="000000"/>
                          <w:sz w:val="28"/>
                        </w:rPr>
                        <w:t>美唄市</w:t>
                      </w:r>
                      <w:r w:rsidR="00737636">
                        <w:rPr>
                          <w:rFonts w:ascii="BIZ UDゴシック" w:eastAsia="BIZ UDゴシック" w:hAnsi="BIZ UDゴシック" w:hint="eastAsia"/>
                          <w:b/>
                          <w:sz w:val="28"/>
                        </w:rPr>
                        <w:t>犯罪被害者等支援条例</w:t>
                      </w:r>
                      <w:r w:rsidRPr="007C44CB">
                        <w:rPr>
                          <w:rFonts w:ascii="BIZ UDゴシック" w:eastAsia="BIZ UDゴシック" w:hAnsi="BIZ UDゴシック" w:hint="eastAsia"/>
                          <w:b/>
                          <w:color w:val="000000"/>
                          <w:sz w:val="28"/>
                        </w:rPr>
                        <w:t>（素案）</w:t>
                      </w:r>
                      <w:r w:rsidR="0078362E" w:rsidRPr="007C44CB">
                        <w:rPr>
                          <w:rFonts w:ascii="BIZ UDゴシック" w:eastAsia="BIZ UDゴシック" w:hAnsi="BIZ UDゴシック" w:hint="eastAsia"/>
                          <w:b/>
                          <w:color w:val="000000"/>
                          <w:sz w:val="28"/>
                        </w:rPr>
                        <w:t>に関する</w:t>
                      </w:r>
                      <w:r w:rsidRPr="007C44CB">
                        <w:rPr>
                          <w:rFonts w:ascii="BIZ UDゴシック" w:eastAsia="BIZ UDゴシック" w:hAnsi="BIZ UDゴシック" w:hint="eastAsia"/>
                          <w:b/>
                          <w:color w:val="000000"/>
                          <w:sz w:val="28"/>
                        </w:rPr>
                        <w:t>意見募集について</w:t>
                      </w:r>
                    </w:p>
                    <w:p w:rsidR="00D379D4" w:rsidRPr="007C44CB" w:rsidRDefault="00D379D4">
                      <w:pPr>
                        <w:rPr>
                          <w:rFonts w:ascii="BIZ UDゴシック" w:eastAsia="BIZ UDゴシック" w:hAnsi="BIZ UDゴシック"/>
                          <w:color w:val="000000"/>
                        </w:rPr>
                      </w:pPr>
                    </w:p>
                  </w:txbxContent>
                </v:textbox>
              </v:shape>
            </w:pict>
          </mc:Fallback>
        </mc:AlternateContent>
      </w:r>
    </w:p>
    <w:p w:rsidR="00BB274F" w:rsidRDefault="00BB274F">
      <w:pPr>
        <w:rPr>
          <w:b/>
          <w:sz w:val="28"/>
        </w:rPr>
      </w:pPr>
    </w:p>
    <w:p w:rsidR="00D379D4" w:rsidRPr="00F245A8" w:rsidRDefault="00762E3F" w:rsidP="00743AEF">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犯罪</w:t>
      </w:r>
      <w:r w:rsidR="00E83872">
        <w:rPr>
          <w:rFonts w:ascii="BIZ UDゴシック" w:eastAsia="BIZ UDゴシック" w:hAnsi="BIZ UDゴシック" w:hint="eastAsia"/>
          <w:sz w:val="24"/>
          <w:szCs w:val="24"/>
        </w:rPr>
        <w:t>被害者等が受けた</w:t>
      </w:r>
      <w:r w:rsidR="00D224FC">
        <w:rPr>
          <w:rFonts w:ascii="BIZ UDゴシック" w:eastAsia="BIZ UDゴシック" w:hAnsi="BIZ UDゴシック" w:hint="eastAsia"/>
          <w:sz w:val="24"/>
          <w:szCs w:val="24"/>
        </w:rPr>
        <w:t>被害の回復又は軽減を図り、</w:t>
      </w:r>
      <w:r w:rsidR="00E83872" w:rsidRPr="00E83872">
        <w:rPr>
          <w:rFonts w:ascii="BIZ UDゴシック" w:eastAsia="BIZ UDゴシック" w:hAnsi="BIZ UDゴシック" w:hint="eastAsia"/>
          <w:sz w:val="24"/>
          <w:szCs w:val="24"/>
        </w:rPr>
        <w:t>誰もが安全で安心して暮らすことができる地域社会の実現に寄与する</w:t>
      </w:r>
      <w:r w:rsidR="00506BC2">
        <w:rPr>
          <w:rFonts w:ascii="BIZ UDゴシック" w:eastAsia="BIZ UDゴシック" w:hAnsi="BIZ UDゴシック" w:hint="eastAsia"/>
          <w:sz w:val="24"/>
          <w:szCs w:val="24"/>
        </w:rPr>
        <w:t>ため、美唄市犯罪被害者等支援条例</w:t>
      </w:r>
      <w:r w:rsidR="009C227B" w:rsidRPr="00F245A8">
        <w:rPr>
          <w:rFonts w:ascii="BIZ UDゴシック" w:eastAsia="BIZ UDゴシック" w:hAnsi="BIZ UDゴシック" w:hint="eastAsia"/>
          <w:sz w:val="24"/>
          <w:szCs w:val="24"/>
        </w:rPr>
        <w:t>（素案）を作成しましたので、市民の皆さんのご意見を募集します。</w:t>
      </w:r>
    </w:p>
    <w:p w:rsidR="00BB274F" w:rsidRPr="0012708D" w:rsidRDefault="00BB274F" w:rsidP="0012708D">
      <w:pPr>
        <w:spacing w:line="240" w:lineRule="exact"/>
        <w:ind w:leftChars="200" w:left="420"/>
        <w:rPr>
          <w:rFonts w:ascii="BIZ UDゴシック" w:eastAsia="BIZ UDゴシック" w:hAnsi="BIZ UDゴシック"/>
          <w:sz w:val="24"/>
          <w:szCs w:val="24"/>
        </w:rPr>
      </w:pPr>
    </w:p>
    <w:p w:rsidR="00D379D4" w:rsidRPr="00F245A8" w:rsidRDefault="00A01B71" w:rsidP="00802920">
      <w:pPr>
        <w:ind w:leftChars="-67" w:left="-141" w:firstLineChars="100" w:firstLine="240"/>
        <w:rPr>
          <w:rFonts w:ascii="BIZ UDゴシック" w:eastAsia="BIZ UDゴシック" w:hAnsi="BIZ UDゴシック"/>
          <w:sz w:val="24"/>
          <w:szCs w:val="24"/>
        </w:rPr>
      </w:pPr>
      <w:r w:rsidRPr="00F245A8">
        <w:rPr>
          <w:rFonts w:ascii="BIZ UDゴシック" w:eastAsia="BIZ UDゴシック" w:hAnsi="BIZ UDゴシック" w:hint="eastAsia"/>
          <w:sz w:val="24"/>
          <w:szCs w:val="24"/>
        </w:rPr>
        <w:t>【募集概要】</w:t>
      </w:r>
    </w:p>
    <w:p w:rsidR="00D379D4" w:rsidRPr="00F245A8" w:rsidRDefault="00A01B71" w:rsidP="00802920">
      <w:pPr>
        <w:ind w:firstLineChars="100" w:firstLine="240"/>
        <w:rPr>
          <w:rFonts w:ascii="BIZ UDゴシック" w:eastAsia="BIZ UDゴシック" w:hAnsi="BIZ UDゴシック"/>
          <w:b/>
          <w:sz w:val="24"/>
          <w:szCs w:val="24"/>
        </w:rPr>
      </w:pPr>
      <w:r w:rsidRPr="00F245A8">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b/>
          <w:sz w:val="24"/>
          <w:szCs w:val="24"/>
        </w:rPr>
        <mc:AlternateContent>
          <mc:Choice Requires="w16se">
            <w16se:symEx w16se:font="Segoe UI Emoji" w16se:char="2666"/>
          </mc:Choice>
          <mc:Fallback>
            <w:t>♦</w:t>
          </mc:Fallback>
        </mc:AlternateContent>
      </w:r>
      <w:r w:rsidRPr="00F245A8">
        <w:rPr>
          <w:rFonts w:ascii="BIZ UDゴシック" w:eastAsia="BIZ UDゴシック" w:hAnsi="BIZ UDゴシック" w:hint="eastAsia"/>
          <w:b/>
          <w:sz w:val="24"/>
          <w:szCs w:val="24"/>
        </w:rPr>
        <w:t xml:space="preserve"> </w:t>
      </w:r>
      <w:r w:rsidRPr="00F245A8">
        <w:rPr>
          <w:rFonts w:ascii="BIZ UDゴシック" w:eastAsia="BIZ UDゴシック" w:hAnsi="BIZ UDゴシック" w:hint="eastAsia"/>
          <w:sz w:val="24"/>
          <w:szCs w:val="24"/>
        </w:rPr>
        <w:t>意見募集期間</w:t>
      </w:r>
    </w:p>
    <w:p w:rsidR="00D379D4" w:rsidRDefault="00B40A70" w:rsidP="00DF5195">
      <w:pPr>
        <w:ind w:firstLineChars="200" w:firstLine="720"/>
        <w:rPr>
          <w:rFonts w:ascii="BIZ UDゴシック" w:eastAsia="BIZ UDゴシック" w:hAnsi="BIZ UDゴシック"/>
          <w:b/>
          <w:sz w:val="36"/>
          <w:szCs w:val="36"/>
        </w:rPr>
      </w:pPr>
      <w:r w:rsidRPr="00F245A8">
        <w:rPr>
          <w:rFonts w:ascii="BIZ UDゴシック" w:eastAsia="BIZ UDゴシック" w:hAnsi="BIZ UDゴシック" w:hint="eastAsia"/>
          <w:b/>
          <w:sz w:val="36"/>
          <w:szCs w:val="36"/>
        </w:rPr>
        <w:t>令和</w:t>
      </w:r>
      <w:r w:rsidR="00DF5195">
        <w:rPr>
          <w:rFonts w:ascii="BIZ UDゴシック" w:eastAsia="BIZ UDゴシック" w:hAnsi="BIZ UDゴシック"/>
          <w:b/>
          <w:sz w:val="36"/>
          <w:szCs w:val="36"/>
        </w:rPr>
        <w:t>8</w:t>
      </w:r>
      <w:r w:rsidR="007C44CB" w:rsidRPr="00F245A8">
        <w:rPr>
          <w:rFonts w:ascii="BIZ UDゴシック" w:eastAsia="BIZ UDゴシック" w:hAnsi="BIZ UDゴシック" w:hint="eastAsia"/>
          <w:b/>
          <w:sz w:val="36"/>
          <w:szCs w:val="36"/>
        </w:rPr>
        <w:t>年</w:t>
      </w:r>
      <w:r w:rsidR="007B78E3">
        <w:rPr>
          <w:rFonts w:ascii="BIZ UDゴシック" w:eastAsia="BIZ UDゴシック" w:hAnsi="BIZ UDゴシック" w:hint="eastAsia"/>
          <w:b/>
          <w:sz w:val="36"/>
          <w:szCs w:val="36"/>
        </w:rPr>
        <w:t>4</w:t>
      </w:r>
      <w:r w:rsidRPr="00F245A8">
        <w:rPr>
          <w:rFonts w:ascii="BIZ UDゴシック" w:eastAsia="BIZ UDゴシック" w:hAnsi="BIZ UDゴシック" w:hint="eastAsia"/>
          <w:b/>
          <w:sz w:val="36"/>
          <w:szCs w:val="36"/>
        </w:rPr>
        <w:t>月</w:t>
      </w:r>
      <w:r w:rsidR="007B78E3">
        <w:rPr>
          <w:rFonts w:ascii="BIZ UDゴシック" w:eastAsia="BIZ UDゴシック" w:hAnsi="BIZ UDゴシック" w:hint="eastAsia"/>
          <w:b/>
          <w:sz w:val="36"/>
          <w:szCs w:val="36"/>
        </w:rPr>
        <w:t>1日（水</w:t>
      </w:r>
      <w:r w:rsidR="009C227B" w:rsidRPr="00F245A8">
        <w:rPr>
          <w:rFonts w:ascii="BIZ UDゴシック" w:eastAsia="BIZ UDゴシック" w:hAnsi="BIZ UDゴシック" w:hint="eastAsia"/>
          <w:b/>
          <w:sz w:val="36"/>
          <w:szCs w:val="36"/>
        </w:rPr>
        <w:t>）</w:t>
      </w:r>
      <w:r w:rsidR="0078362E" w:rsidRPr="00F245A8">
        <w:rPr>
          <w:rFonts w:ascii="BIZ UDゴシック" w:eastAsia="BIZ UDゴシック" w:hAnsi="BIZ UDゴシック" w:hint="eastAsia"/>
          <w:b/>
          <w:sz w:val="36"/>
          <w:szCs w:val="36"/>
        </w:rPr>
        <w:t>～</w:t>
      </w:r>
      <w:r w:rsidRPr="00F245A8">
        <w:rPr>
          <w:rFonts w:ascii="BIZ UDゴシック" w:eastAsia="BIZ UDゴシック" w:hAnsi="BIZ UDゴシック" w:hint="eastAsia"/>
          <w:b/>
          <w:sz w:val="36"/>
          <w:szCs w:val="36"/>
        </w:rPr>
        <w:t>令和8年</w:t>
      </w:r>
      <w:r w:rsidR="002E1B90">
        <w:rPr>
          <w:rFonts w:ascii="BIZ UDゴシック" w:eastAsia="BIZ UDゴシック" w:hAnsi="BIZ UDゴシック" w:hint="eastAsia"/>
          <w:b/>
          <w:sz w:val="36"/>
          <w:szCs w:val="36"/>
        </w:rPr>
        <w:t>4</w:t>
      </w:r>
      <w:r w:rsidRPr="00F245A8">
        <w:rPr>
          <w:rFonts w:ascii="BIZ UDゴシック" w:eastAsia="BIZ UDゴシック" w:hAnsi="BIZ UDゴシック" w:hint="eastAsia"/>
          <w:b/>
          <w:sz w:val="36"/>
          <w:szCs w:val="36"/>
        </w:rPr>
        <w:t>月</w:t>
      </w:r>
      <w:r w:rsidR="002E1B90">
        <w:rPr>
          <w:rFonts w:ascii="BIZ UDゴシック" w:eastAsia="BIZ UDゴシック" w:hAnsi="BIZ UDゴシック" w:hint="eastAsia"/>
          <w:b/>
          <w:sz w:val="36"/>
          <w:szCs w:val="36"/>
        </w:rPr>
        <w:t>3</w:t>
      </w:r>
      <w:r w:rsidR="007B78E3">
        <w:rPr>
          <w:rFonts w:ascii="BIZ UDゴシック" w:eastAsia="BIZ UDゴシック" w:hAnsi="BIZ UDゴシック" w:hint="eastAsia"/>
          <w:b/>
          <w:sz w:val="36"/>
          <w:szCs w:val="36"/>
        </w:rPr>
        <w:t>0日（木</w:t>
      </w:r>
      <w:r w:rsidR="009C227B" w:rsidRPr="00F245A8">
        <w:rPr>
          <w:rFonts w:ascii="BIZ UDゴシック" w:eastAsia="BIZ UDゴシック" w:hAnsi="BIZ UDゴシック" w:hint="eastAsia"/>
          <w:b/>
          <w:sz w:val="36"/>
          <w:szCs w:val="36"/>
        </w:rPr>
        <w:t>）</w:t>
      </w:r>
    </w:p>
    <w:p w:rsidR="00F245A8" w:rsidRPr="00F245A8" w:rsidRDefault="00F245A8" w:rsidP="0012708D">
      <w:pPr>
        <w:spacing w:line="240" w:lineRule="exact"/>
        <w:ind w:firstLineChars="200" w:firstLine="480"/>
        <w:rPr>
          <w:rFonts w:ascii="BIZ UDゴシック" w:eastAsia="BIZ UDゴシック" w:hAnsi="BIZ UDゴシック"/>
          <w:b/>
          <w:sz w:val="24"/>
          <w:szCs w:val="24"/>
        </w:rPr>
      </w:pPr>
    </w:p>
    <w:p w:rsidR="00D379D4" w:rsidRPr="00F245A8" w:rsidRDefault="00A01B71" w:rsidP="00802920">
      <w:pPr>
        <w:ind w:firstLineChars="100" w:firstLine="240"/>
        <w:rPr>
          <w:rFonts w:ascii="BIZ UDゴシック" w:eastAsia="BIZ UDゴシック" w:hAnsi="BIZ UDゴシック"/>
          <w:sz w:val="24"/>
          <w:szCs w:val="24"/>
        </w:rPr>
      </w:pPr>
      <w:r w:rsidRPr="00F245A8">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r w:rsidRPr="00F245A8">
        <w:rPr>
          <w:rFonts w:ascii="BIZ UDゴシック" w:eastAsia="BIZ UDゴシック" w:hAnsi="BIZ UDゴシック" w:hint="eastAsia"/>
          <w:sz w:val="24"/>
          <w:szCs w:val="24"/>
        </w:rPr>
        <w:t xml:space="preserve"> </w:t>
      </w:r>
      <w:r w:rsidR="009C227B" w:rsidRPr="00F245A8">
        <w:rPr>
          <w:rFonts w:ascii="BIZ UDゴシック" w:eastAsia="BIZ UDゴシック" w:hAnsi="BIZ UDゴシック" w:hint="eastAsia"/>
          <w:sz w:val="24"/>
          <w:szCs w:val="24"/>
        </w:rPr>
        <w:t>意見提出者の範囲</w:t>
      </w:r>
    </w:p>
    <w:p w:rsidR="00D379D4" w:rsidRPr="00F245A8" w:rsidRDefault="009C227B" w:rsidP="00802920">
      <w:pPr>
        <w:ind w:leftChars="200" w:left="420" w:firstLineChars="100" w:firstLine="240"/>
        <w:rPr>
          <w:rFonts w:ascii="BIZ UDゴシック" w:eastAsia="BIZ UDゴシック" w:hAnsi="BIZ UDゴシック"/>
          <w:sz w:val="24"/>
          <w:szCs w:val="24"/>
        </w:rPr>
      </w:pPr>
      <w:r w:rsidRPr="00F245A8">
        <w:rPr>
          <w:rFonts w:ascii="BIZ UDゴシック" w:eastAsia="BIZ UDゴシック" w:hAnsi="BIZ UDゴシック" w:hint="eastAsia"/>
          <w:sz w:val="24"/>
          <w:szCs w:val="24"/>
        </w:rPr>
        <w:t>市内にお住まいの方、市内に勤務する方、市内の学校に在学する方、市内で事業を営む方、市内で活動する団体、</w:t>
      </w:r>
      <w:r w:rsidR="00605ED4">
        <w:rPr>
          <w:rFonts w:ascii="BIZ UDゴシック" w:eastAsia="BIZ UDゴシック" w:hAnsi="BIZ UDゴシック" w:hint="eastAsia"/>
          <w:sz w:val="24"/>
          <w:szCs w:val="24"/>
        </w:rPr>
        <w:t>本市に</w:t>
      </w:r>
      <w:bookmarkStart w:id="0" w:name="_GoBack"/>
      <w:bookmarkEnd w:id="0"/>
      <w:r w:rsidRPr="00F245A8">
        <w:rPr>
          <w:rFonts w:ascii="BIZ UDゴシック" w:eastAsia="BIZ UDゴシック" w:hAnsi="BIZ UDゴシック" w:hint="eastAsia"/>
          <w:sz w:val="24"/>
          <w:szCs w:val="24"/>
        </w:rPr>
        <w:t>納税義務を有する方、本案件に利害関係がある方。</w:t>
      </w:r>
    </w:p>
    <w:p w:rsidR="0078362E" w:rsidRPr="00F245A8" w:rsidRDefault="0078362E">
      <w:pPr>
        <w:ind w:leftChars="200" w:left="420"/>
        <w:rPr>
          <w:rFonts w:ascii="BIZ UDゴシック" w:eastAsia="BIZ UDゴシック" w:hAnsi="BIZ UDゴシック"/>
          <w:b/>
          <w:sz w:val="24"/>
          <w:szCs w:val="24"/>
        </w:rPr>
      </w:pPr>
    </w:p>
    <w:p w:rsidR="00D379D4" w:rsidRPr="00F245A8" w:rsidRDefault="00A01B71" w:rsidP="00802920">
      <w:pPr>
        <w:ind w:firstLineChars="100" w:firstLine="240"/>
        <w:rPr>
          <w:rFonts w:ascii="BIZ UDゴシック" w:eastAsia="BIZ UDゴシック" w:hAnsi="BIZ UDゴシック"/>
          <w:b/>
          <w:sz w:val="24"/>
          <w:szCs w:val="24"/>
        </w:rPr>
      </w:pPr>
      <w:r w:rsidRPr="00F245A8">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b/>
          <w:sz w:val="24"/>
          <w:szCs w:val="24"/>
        </w:rPr>
        <mc:AlternateContent>
          <mc:Choice Requires="w16se">
            <w16se:symEx w16se:font="Segoe UI Emoji" w16se:char="2666"/>
          </mc:Choice>
          <mc:Fallback>
            <w:t>♦</w:t>
          </mc:Fallback>
        </mc:AlternateContent>
      </w:r>
      <w:r w:rsidRPr="00F245A8">
        <w:rPr>
          <w:rFonts w:ascii="BIZ UDゴシック" w:eastAsia="BIZ UDゴシック" w:hAnsi="BIZ UDゴシック" w:hint="eastAsia"/>
          <w:b/>
          <w:sz w:val="24"/>
          <w:szCs w:val="24"/>
        </w:rPr>
        <w:t xml:space="preserve"> </w:t>
      </w:r>
      <w:r w:rsidR="009C227B" w:rsidRPr="00F245A8">
        <w:rPr>
          <w:rFonts w:ascii="BIZ UDゴシック" w:eastAsia="BIZ UDゴシック" w:hAnsi="BIZ UDゴシック" w:hint="eastAsia"/>
          <w:sz w:val="24"/>
          <w:szCs w:val="24"/>
        </w:rPr>
        <w:t>意見の提出</w:t>
      </w:r>
      <w:r w:rsidR="007C44CB" w:rsidRPr="00F245A8">
        <w:rPr>
          <w:rFonts w:ascii="BIZ UDゴシック" w:eastAsia="BIZ UDゴシック" w:hAnsi="BIZ UDゴシック" w:hint="eastAsia"/>
          <w:sz w:val="24"/>
          <w:szCs w:val="24"/>
        </w:rPr>
        <w:t>方法</w:t>
      </w:r>
    </w:p>
    <w:p w:rsidR="0078362E" w:rsidRPr="00F245A8" w:rsidRDefault="00506BC2" w:rsidP="001E24A7">
      <w:pPr>
        <w:ind w:leftChars="250" w:left="525" w:firstLineChars="50" w:firstLine="120"/>
        <w:rPr>
          <w:rFonts w:ascii="BIZ UDゴシック" w:eastAsia="BIZ UDゴシック" w:hAnsi="BIZ UDゴシック"/>
          <w:sz w:val="24"/>
          <w:szCs w:val="24"/>
        </w:rPr>
      </w:pPr>
      <w:r>
        <w:rPr>
          <w:rFonts w:ascii="BIZ UDゴシック" w:eastAsia="BIZ UDゴシック" w:hAnsi="BIZ UDゴシック" w:hint="eastAsia"/>
          <w:sz w:val="24"/>
          <w:szCs w:val="24"/>
        </w:rPr>
        <w:t>「意見</w:t>
      </w:r>
      <w:r w:rsidR="00FD51E6" w:rsidRPr="00F245A8">
        <w:rPr>
          <w:rFonts w:ascii="BIZ UDゴシック" w:eastAsia="BIZ UDゴシック" w:hAnsi="BIZ UDゴシック" w:hint="eastAsia"/>
          <w:sz w:val="24"/>
          <w:szCs w:val="24"/>
        </w:rPr>
        <w:t>提出用紙」</w:t>
      </w:r>
      <w:r w:rsidR="0078362E" w:rsidRPr="00F245A8">
        <w:rPr>
          <w:rFonts w:ascii="BIZ UDゴシック" w:eastAsia="BIZ UDゴシック" w:hAnsi="BIZ UDゴシック" w:hint="eastAsia"/>
          <w:sz w:val="24"/>
          <w:szCs w:val="24"/>
        </w:rPr>
        <w:t>に、住所、氏名、連絡先を明記し、次のいずれかの方法で提出してください。</w:t>
      </w:r>
    </w:p>
    <w:p w:rsidR="0078362E" w:rsidRPr="00F245A8" w:rsidRDefault="00A01B71" w:rsidP="00802920">
      <w:pPr>
        <w:ind w:left="360" w:firstLineChars="150" w:firstLine="360"/>
        <w:rPr>
          <w:rFonts w:ascii="BIZ UDゴシック" w:eastAsia="BIZ UDゴシック" w:hAnsi="BIZ UDゴシック"/>
          <w:sz w:val="24"/>
          <w:szCs w:val="24"/>
        </w:rPr>
      </w:pPr>
      <w:r w:rsidRPr="00F245A8">
        <w:rPr>
          <w:rFonts w:ascii="BIZ UDゴシック" w:eastAsia="BIZ UDゴシック" w:hAnsi="BIZ UDゴシック" w:hint="eastAsia"/>
          <w:sz w:val="24"/>
          <w:szCs w:val="24"/>
        </w:rPr>
        <w:t>◎持参、郵送、ファックス、電子メール</w:t>
      </w:r>
    </w:p>
    <w:p w:rsidR="00FD51E6" w:rsidRPr="00F245A8" w:rsidRDefault="00FD51E6" w:rsidP="00802920">
      <w:pPr>
        <w:ind w:firstLineChars="300" w:firstLine="720"/>
        <w:rPr>
          <w:rFonts w:ascii="BIZ UDゴシック" w:eastAsia="BIZ UDゴシック" w:hAnsi="BIZ UDゴシック"/>
          <w:sz w:val="24"/>
          <w:szCs w:val="24"/>
        </w:rPr>
      </w:pPr>
      <w:r w:rsidRPr="00F245A8">
        <w:rPr>
          <w:rFonts w:ascii="BIZ UDゴシック" w:eastAsia="BIZ UDゴシック" w:hAnsi="BIZ UDゴシック" w:hint="eastAsia"/>
          <w:sz w:val="24"/>
          <w:szCs w:val="24"/>
        </w:rPr>
        <w:t>・持参　美唄市役所1</w:t>
      </w:r>
      <w:r w:rsidR="0012708D">
        <w:rPr>
          <w:rFonts w:ascii="BIZ UDゴシック" w:eastAsia="BIZ UDゴシック" w:hAnsi="BIZ UDゴシック" w:hint="eastAsia"/>
          <w:sz w:val="24"/>
          <w:szCs w:val="24"/>
        </w:rPr>
        <w:t>階　生活環境課　生活交通</w:t>
      </w:r>
      <w:r w:rsidRPr="00F245A8">
        <w:rPr>
          <w:rFonts w:ascii="BIZ UDゴシック" w:eastAsia="BIZ UDゴシック" w:hAnsi="BIZ UDゴシック" w:hint="eastAsia"/>
          <w:sz w:val="24"/>
          <w:szCs w:val="24"/>
        </w:rPr>
        <w:t>係</w:t>
      </w:r>
    </w:p>
    <w:p w:rsidR="00D379D4" w:rsidRPr="00F245A8" w:rsidRDefault="00FD51E6" w:rsidP="00802920">
      <w:pPr>
        <w:ind w:firstLineChars="300" w:firstLine="720"/>
        <w:rPr>
          <w:rFonts w:ascii="BIZ UDゴシック" w:eastAsia="BIZ UDゴシック" w:hAnsi="BIZ UDゴシック"/>
          <w:sz w:val="24"/>
          <w:szCs w:val="24"/>
        </w:rPr>
      </w:pPr>
      <w:r w:rsidRPr="00F245A8">
        <w:rPr>
          <w:rFonts w:ascii="BIZ UDゴシック" w:eastAsia="BIZ UDゴシック" w:hAnsi="BIZ UDゴシック" w:hint="eastAsia"/>
          <w:sz w:val="24"/>
          <w:szCs w:val="24"/>
        </w:rPr>
        <w:t xml:space="preserve">・郵送　</w:t>
      </w:r>
      <w:r w:rsidR="009C227B" w:rsidRPr="00F245A8">
        <w:rPr>
          <w:rFonts w:ascii="BIZ UDゴシック" w:eastAsia="BIZ UDゴシック" w:hAnsi="BIZ UDゴシック" w:hint="eastAsia"/>
          <w:sz w:val="24"/>
          <w:szCs w:val="24"/>
        </w:rPr>
        <w:t>〒072-8660　美唄市西３条南１丁目</w:t>
      </w:r>
      <w:r w:rsidR="0081345B" w:rsidRPr="00F245A8">
        <w:rPr>
          <w:rFonts w:ascii="BIZ UDゴシック" w:eastAsia="BIZ UDゴシック" w:hAnsi="BIZ UDゴシック" w:hint="eastAsia"/>
          <w:sz w:val="24"/>
          <w:szCs w:val="24"/>
        </w:rPr>
        <w:t>1番１号</w:t>
      </w:r>
    </w:p>
    <w:p w:rsidR="00FD51E6" w:rsidRPr="00F245A8" w:rsidRDefault="009C227B" w:rsidP="00506BC2">
      <w:pPr>
        <w:ind w:left="360" w:firstLineChars="1150" w:firstLine="2760"/>
        <w:rPr>
          <w:rFonts w:ascii="BIZ UDゴシック" w:eastAsia="BIZ UDゴシック" w:hAnsi="BIZ UDゴシック"/>
          <w:sz w:val="24"/>
          <w:szCs w:val="24"/>
        </w:rPr>
      </w:pPr>
      <w:r w:rsidRPr="00F245A8">
        <w:rPr>
          <w:rFonts w:ascii="BIZ UDゴシック" w:eastAsia="BIZ UDゴシック" w:hAnsi="BIZ UDゴシック" w:hint="eastAsia"/>
          <w:sz w:val="24"/>
          <w:szCs w:val="24"/>
        </w:rPr>
        <w:t>美唄市役所　生活環境課</w:t>
      </w:r>
      <w:r w:rsidR="00FD51E6" w:rsidRPr="00F245A8">
        <w:rPr>
          <w:rFonts w:ascii="BIZ UDゴシック" w:eastAsia="BIZ UDゴシック" w:hAnsi="BIZ UDゴシック" w:hint="eastAsia"/>
          <w:sz w:val="24"/>
          <w:szCs w:val="24"/>
        </w:rPr>
        <w:t xml:space="preserve">　</w:t>
      </w:r>
      <w:r w:rsidR="00737636">
        <w:rPr>
          <w:rFonts w:ascii="BIZ UDゴシック" w:eastAsia="BIZ UDゴシック" w:hAnsi="BIZ UDゴシック" w:hint="eastAsia"/>
          <w:sz w:val="24"/>
          <w:szCs w:val="24"/>
        </w:rPr>
        <w:t>生活交通</w:t>
      </w:r>
      <w:r w:rsidRPr="00F245A8">
        <w:rPr>
          <w:rFonts w:ascii="BIZ UDゴシック" w:eastAsia="BIZ UDゴシック" w:hAnsi="BIZ UDゴシック" w:hint="eastAsia"/>
          <w:sz w:val="24"/>
          <w:szCs w:val="24"/>
        </w:rPr>
        <w:t>係</w:t>
      </w:r>
      <w:r w:rsidR="00B40A70" w:rsidRPr="00F245A8">
        <w:rPr>
          <w:rFonts w:ascii="BIZ UDゴシック" w:eastAsia="BIZ UDゴシック" w:hAnsi="BIZ UDゴシック" w:hint="eastAsia"/>
          <w:sz w:val="24"/>
          <w:szCs w:val="24"/>
        </w:rPr>
        <w:t xml:space="preserve">　</w:t>
      </w:r>
    </w:p>
    <w:p w:rsidR="00D379D4" w:rsidRPr="00F245A8" w:rsidRDefault="00FD51E6" w:rsidP="00802920">
      <w:pPr>
        <w:ind w:firstLineChars="300" w:firstLine="720"/>
        <w:rPr>
          <w:rFonts w:ascii="BIZ UDゴシック" w:eastAsia="BIZ UDゴシック" w:hAnsi="BIZ UDゴシック"/>
          <w:sz w:val="24"/>
          <w:szCs w:val="24"/>
        </w:rPr>
      </w:pPr>
      <w:r w:rsidRPr="00F245A8">
        <w:rPr>
          <w:rFonts w:ascii="BIZ UDゴシック" w:eastAsia="BIZ UDゴシック" w:hAnsi="BIZ UDゴシック" w:hint="eastAsia"/>
          <w:sz w:val="24"/>
          <w:szCs w:val="24"/>
        </w:rPr>
        <w:t>・</w:t>
      </w:r>
      <w:r w:rsidR="009C227B" w:rsidRPr="00F245A8">
        <w:rPr>
          <w:rFonts w:ascii="BIZ UDゴシック" w:eastAsia="BIZ UDゴシック" w:hAnsi="BIZ UDゴシック" w:hint="eastAsia"/>
          <w:sz w:val="24"/>
          <w:szCs w:val="24"/>
        </w:rPr>
        <w:t>FAX</w:t>
      </w:r>
      <w:r w:rsidRPr="00F245A8">
        <w:rPr>
          <w:rFonts w:ascii="BIZ UDゴシック" w:eastAsia="BIZ UDゴシック" w:hAnsi="BIZ UDゴシック" w:hint="eastAsia"/>
          <w:sz w:val="24"/>
          <w:szCs w:val="24"/>
        </w:rPr>
        <w:t xml:space="preserve">　</w:t>
      </w:r>
      <w:r w:rsidR="009C227B" w:rsidRPr="00F245A8">
        <w:rPr>
          <w:rFonts w:ascii="BIZ UDゴシック" w:eastAsia="BIZ UDゴシック" w:hAnsi="BIZ UDゴシック" w:hint="eastAsia"/>
          <w:sz w:val="24"/>
          <w:szCs w:val="24"/>
        </w:rPr>
        <w:t>0126-62-1088</w:t>
      </w:r>
    </w:p>
    <w:p w:rsidR="00D379D4" w:rsidRPr="00F245A8" w:rsidRDefault="00FD51E6" w:rsidP="00802920">
      <w:pPr>
        <w:ind w:firstLineChars="300" w:firstLine="720"/>
        <w:rPr>
          <w:rFonts w:ascii="BIZ UDゴシック" w:eastAsia="BIZ UDゴシック" w:hAnsi="BIZ UDゴシック"/>
          <w:sz w:val="24"/>
          <w:szCs w:val="24"/>
        </w:rPr>
      </w:pPr>
      <w:r w:rsidRPr="00F245A8">
        <w:rPr>
          <w:rFonts w:ascii="BIZ UDゴシック" w:eastAsia="BIZ UDゴシック" w:hAnsi="BIZ UDゴシック" w:hint="eastAsia"/>
          <w:sz w:val="24"/>
          <w:szCs w:val="24"/>
        </w:rPr>
        <w:t>・</w:t>
      </w:r>
      <w:r w:rsidR="009C227B" w:rsidRPr="00F245A8">
        <w:rPr>
          <w:rFonts w:ascii="BIZ UDゴシック" w:eastAsia="BIZ UDゴシック" w:hAnsi="BIZ UDゴシック" w:hint="eastAsia"/>
          <w:sz w:val="24"/>
          <w:szCs w:val="24"/>
        </w:rPr>
        <w:t xml:space="preserve">電子メ－ル　</w:t>
      </w:r>
      <w:r w:rsidR="0012708D">
        <w:rPr>
          <w:rFonts w:ascii="BIZ UDゴシック" w:eastAsia="BIZ UDゴシック" w:hAnsi="BIZ UDゴシック" w:hint="eastAsia"/>
          <w:sz w:val="24"/>
          <w:szCs w:val="24"/>
        </w:rPr>
        <w:t>ko</w:t>
      </w:r>
      <w:r w:rsidR="0012708D">
        <w:rPr>
          <w:rFonts w:ascii="BIZ UDゴシック" w:eastAsia="BIZ UDゴシック" w:hAnsi="BIZ UDゴシック"/>
          <w:sz w:val="24"/>
          <w:szCs w:val="24"/>
        </w:rPr>
        <w:t>utsu</w:t>
      </w:r>
      <w:r w:rsidR="009C227B" w:rsidRPr="00F245A8">
        <w:rPr>
          <w:rFonts w:ascii="BIZ UDゴシック" w:eastAsia="BIZ UDゴシック" w:hAnsi="BIZ UDゴシック" w:hint="eastAsia"/>
          <w:sz w:val="24"/>
          <w:szCs w:val="24"/>
        </w:rPr>
        <w:t xml:space="preserve">@city.bibai.lg.jp　</w:t>
      </w:r>
    </w:p>
    <w:p w:rsidR="00D379D4" w:rsidRPr="00F245A8" w:rsidRDefault="00D379D4" w:rsidP="00316F11">
      <w:pPr>
        <w:spacing w:line="240" w:lineRule="exact"/>
        <w:rPr>
          <w:rFonts w:ascii="BIZ UDゴシック" w:eastAsia="BIZ UDゴシック" w:hAnsi="BIZ UDゴシック"/>
          <w:b/>
          <w:sz w:val="24"/>
          <w:szCs w:val="24"/>
        </w:rPr>
      </w:pPr>
    </w:p>
    <w:p w:rsidR="00D379D4" w:rsidRPr="00F245A8" w:rsidRDefault="00A01B71" w:rsidP="00802920">
      <w:pPr>
        <w:ind w:firstLineChars="100" w:firstLine="240"/>
        <w:rPr>
          <w:rFonts w:ascii="BIZ UDゴシック" w:eastAsia="BIZ UDゴシック" w:hAnsi="BIZ UDゴシック"/>
          <w:sz w:val="24"/>
          <w:szCs w:val="24"/>
        </w:rPr>
      </w:pPr>
      <w:r w:rsidRPr="00F245A8">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b/>
          <w:sz w:val="24"/>
          <w:szCs w:val="24"/>
        </w:rPr>
        <mc:AlternateContent>
          <mc:Choice Requires="w16se">
            <w16se:symEx w16se:font="Segoe UI Emoji" w16se:char="2666"/>
          </mc:Choice>
          <mc:Fallback>
            <w:t>♦</w:t>
          </mc:Fallback>
        </mc:AlternateContent>
      </w:r>
      <w:r w:rsidR="009C227B" w:rsidRPr="00F245A8">
        <w:rPr>
          <w:rFonts w:ascii="BIZ UDゴシック" w:eastAsia="BIZ UDゴシック" w:hAnsi="BIZ UDゴシック" w:hint="eastAsia"/>
          <w:b/>
          <w:sz w:val="24"/>
          <w:szCs w:val="24"/>
        </w:rPr>
        <w:t xml:space="preserve">　</w:t>
      </w:r>
      <w:r w:rsidR="009C227B" w:rsidRPr="00F245A8">
        <w:rPr>
          <w:rFonts w:ascii="BIZ UDゴシック" w:eastAsia="BIZ UDゴシック" w:hAnsi="BIZ UDゴシック" w:hint="eastAsia"/>
          <w:sz w:val="24"/>
          <w:szCs w:val="24"/>
        </w:rPr>
        <w:t>計画（素案）の配置場所</w:t>
      </w:r>
    </w:p>
    <w:p w:rsidR="00CA1CCB" w:rsidRDefault="009C227B" w:rsidP="001E24A7">
      <w:pPr>
        <w:ind w:leftChars="250" w:left="525" w:firstLineChars="100" w:firstLine="240"/>
        <w:rPr>
          <w:rFonts w:ascii="BIZ UDゴシック" w:eastAsia="BIZ UDゴシック" w:hAnsi="BIZ UDゴシック"/>
          <w:sz w:val="24"/>
          <w:szCs w:val="24"/>
        </w:rPr>
      </w:pPr>
      <w:r w:rsidRPr="00F245A8">
        <w:rPr>
          <w:rFonts w:ascii="BIZ UDゴシック" w:eastAsia="BIZ UDゴシック" w:hAnsi="BIZ UDゴシック" w:hint="eastAsia"/>
          <w:sz w:val="24"/>
          <w:szCs w:val="24"/>
        </w:rPr>
        <w:t>市役所1階ロビー及び生活環境課窓口、市民会館、図書館、</w:t>
      </w:r>
      <w:r w:rsidR="00CA1CCB">
        <w:rPr>
          <w:rFonts w:ascii="BIZ UDゴシック" w:eastAsia="BIZ UDゴシック" w:hAnsi="BIZ UDゴシック" w:hint="eastAsia"/>
          <w:sz w:val="24"/>
          <w:szCs w:val="24"/>
        </w:rPr>
        <w:t>総合体育館、市民ふれあいサロン（コアビバイ内）に配置しているほか、市のホームページにも掲載</w:t>
      </w:r>
      <w:r w:rsidR="00506BC2">
        <w:rPr>
          <w:rFonts w:ascii="BIZ UDゴシック" w:eastAsia="BIZ UDゴシック" w:hAnsi="BIZ UDゴシック" w:hint="eastAsia"/>
          <w:sz w:val="24"/>
          <w:szCs w:val="24"/>
        </w:rPr>
        <w:t>しています。</w:t>
      </w:r>
    </w:p>
    <w:p w:rsidR="00CA1CCB" w:rsidRPr="00F245A8" w:rsidRDefault="00CA1CCB" w:rsidP="00CA1CCB">
      <w:pPr>
        <w:ind w:firstLineChars="300" w:firstLine="72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◎市ホームページURL　</w:t>
      </w:r>
      <w:r w:rsidRPr="00CA1CCB">
        <w:rPr>
          <w:rFonts w:ascii="BIZ UDゴシック" w:eastAsia="BIZ UDゴシック" w:hAnsi="BIZ UDゴシック"/>
          <w:sz w:val="24"/>
          <w:szCs w:val="24"/>
        </w:rPr>
        <w:t>https://www.city.bibai.hokkaido.jp/</w:t>
      </w:r>
    </w:p>
    <w:p w:rsidR="00D379D4" w:rsidRPr="00F245A8" w:rsidRDefault="00D379D4">
      <w:pPr>
        <w:ind w:leftChars="228" w:left="479"/>
        <w:rPr>
          <w:rFonts w:ascii="BIZ UDゴシック" w:eastAsia="BIZ UDゴシック" w:hAnsi="BIZ UDゴシック"/>
          <w:sz w:val="24"/>
          <w:szCs w:val="24"/>
        </w:rPr>
      </w:pPr>
    </w:p>
    <w:p w:rsidR="00D379D4" w:rsidRPr="00F245A8" w:rsidRDefault="00A01B71" w:rsidP="00802920">
      <w:pPr>
        <w:ind w:firstLineChars="100" w:firstLine="240"/>
        <w:rPr>
          <w:rFonts w:ascii="BIZ UDゴシック" w:eastAsia="BIZ UDゴシック" w:hAnsi="BIZ UDゴシック"/>
          <w:sz w:val="24"/>
          <w:szCs w:val="24"/>
        </w:rPr>
      </w:pPr>
      <w:r w:rsidRPr="00F245A8">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b/>
          <w:sz w:val="24"/>
          <w:szCs w:val="24"/>
        </w:rPr>
        <mc:AlternateContent>
          <mc:Choice Requires="w16se">
            <w16se:symEx w16se:font="Segoe UI Emoji" w16se:char="2666"/>
          </mc:Choice>
          <mc:Fallback>
            <w:t>♦</w:t>
          </mc:Fallback>
        </mc:AlternateContent>
      </w:r>
      <w:r w:rsidRPr="00F245A8">
        <w:rPr>
          <w:rFonts w:ascii="BIZ UDゴシック" w:eastAsia="BIZ UDゴシック" w:hAnsi="BIZ UDゴシック" w:hint="eastAsia"/>
          <w:sz w:val="24"/>
          <w:szCs w:val="24"/>
        </w:rPr>
        <w:t xml:space="preserve">　</w:t>
      </w:r>
      <w:r w:rsidR="009C227B" w:rsidRPr="00F245A8">
        <w:rPr>
          <w:rFonts w:ascii="BIZ UDゴシック" w:eastAsia="BIZ UDゴシック" w:hAnsi="BIZ UDゴシック" w:hint="eastAsia"/>
          <w:sz w:val="24"/>
          <w:szCs w:val="24"/>
        </w:rPr>
        <w:t>意見の検討結果の公表</w:t>
      </w:r>
    </w:p>
    <w:p w:rsidR="00D379D4" w:rsidRPr="00F245A8" w:rsidRDefault="00A01B71" w:rsidP="001E24A7">
      <w:pPr>
        <w:ind w:leftChars="-300" w:left="-630" w:firstLineChars="595" w:firstLine="1428"/>
        <w:rPr>
          <w:rFonts w:ascii="BIZ UDゴシック" w:eastAsia="BIZ UDゴシック" w:hAnsi="BIZ UDゴシック"/>
          <w:sz w:val="24"/>
          <w:szCs w:val="24"/>
        </w:rPr>
      </w:pPr>
      <w:r w:rsidRPr="00F245A8">
        <w:rPr>
          <w:rFonts w:ascii="BIZ UDゴシック" w:eastAsia="BIZ UDゴシック" w:hAnsi="BIZ UDゴシック" w:hint="eastAsia"/>
          <w:sz w:val="24"/>
          <w:szCs w:val="24"/>
        </w:rPr>
        <w:t>意見の検討結果は、令和8年</w:t>
      </w:r>
      <w:r w:rsidR="002E1B90">
        <w:rPr>
          <w:rFonts w:ascii="BIZ UDゴシック" w:eastAsia="BIZ UDゴシック" w:hAnsi="BIZ UDゴシック" w:hint="eastAsia"/>
          <w:sz w:val="24"/>
          <w:szCs w:val="24"/>
        </w:rPr>
        <w:t>5</w:t>
      </w:r>
      <w:r w:rsidR="007B78E3">
        <w:rPr>
          <w:rFonts w:ascii="BIZ UDゴシック" w:eastAsia="BIZ UDゴシック" w:hAnsi="BIZ UDゴシック" w:hint="eastAsia"/>
          <w:sz w:val="24"/>
          <w:szCs w:val="24"/>
        </w:rPr>
        <w:t>月中</w:t>
      </w:r>
      <w:r w:rsidR="009C227B" w:rsidRPr="00F245A8">
        <w:rPr>
          <w:rFonts w:ascii="BIZ UDゴシック" w:eastAsia="BIZ UDゴシック" w:hAnsi="BIZ UDゴシック" w:hint="eastAsia"/>
          <w:sz w:val="24"/>
          <w:szCs w:val="24"/>
        </w:rPr>
        <w:t>旬までに公表する予定です。</w:t>
      </w:r>
    </w:p>
    <w:p w:rsidR="007C44CB" w:rsidRPr="00F245A8" w:rsidRDefault="007C44CB" w:rsidP="007C44CB">
      <w:pPr>
        <w:rPr>
          <w:rFonts w:ascii="BIZ UDゴシック" w:eastAsia="BIZ UDゴシック" w:hAnsi="BIZ UDゴシック"/>
          <w:sz w:val="24"/>
          <w:szCs w:val="24"/>
        </w:rPr>
      </w:pPr>
    </w:p>
    <w:p w:rsidR="007C44CB" w:rsidRPr="00F245A8" w:rsidRDefault="007C44CB" w:rsidP="00802920">
      <w:pPr>
        <w:ind w:firstLineChars="100" w:firstLine="240"/>
        <w:rPr>
          <w:rFonts w:ascii="BIZ UDゴシック" w:eastAsia="BIZ UDゴシック" w:hAnsi="BIZ UDゴシック"/>
          <w:sz w:val="24"/>
          <w:szCs w:val="24"/>
        </w:rPr>
      </w:pPr>
      <w:r w:rsidRPr="00F245A8">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r w:rsidRPr="00F245A8">
        <w:rPr>
          <w:rFonts w:ascii="BIZ UDゴシック" w:eastAsia="BIZ UDゴシック" w:hAnsi="BIZ UDゴシック" w:hint="eastAsia"/>
          <w:sz w:val="24"/>
          <w:szCs w:val="24"/>
        </w:rPr>
        <w:t xml:space="preserve">　お問い合わせ</w:t>
      </w:r>
    </w:p>
    <w:p w:rsidR="007C44CB" w:rsidRPr="00F245A8" w:rsidRDefault="0012708D" w:rsidP="001E24A7">
      <w:pPr>
        <w:ind w:leftChars="150" w:left="315"/>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生活環境課生活交通</w:t>
      </w:r>
      <w:r w:rsidR="007C44CB" w:rsidRPr="00F245A8">
        <w:rPr>
          <w:rFonts w:ascii="BIZ UDゴシック" w:eastAsia="BIZ UDゴシック" w:hAnsi="BIZ UDゴシック" w:hint="eastAsia"/>
          <w:sz w:val="24"/>
          <w:szCs w:val="24"/>
        </w:rPr>
        <w:t xml:space="preserve">係　電話　</w:t>
      </w:r>
      <w:r w:rsidR="00506BC2">
        <w:rPr>
          <w:rFonts w:ascii="BIZ UDゴシック" w:eastAsia="BIZ UDゴシック" w:hAnsi="BIZ UDゴシック" w:hint="eastAsia"/>
          <w:sz w:val="24"/>
          <w:szCs w:val="24"/>
        </w:rPr>
        <w:t>0126-</w:t>
      </w:r>
      <w:r>
        <w:rPr>
          <w:rFonts w:ascii="BIZ UDゴシック" w:eastAsia="BIZ UDゴシック" w:hAnsi="BIZ UDゴシック" w:hint="eastAsia"/>
          <w:sz w:val="24"/>
          <w:szCs w:val="24"/>
        </w:rPr>
        <w:t>62-3142</w:t>
      </w:r>
      <w:r w:rsidR="00506BC2">
        <w:rPr>
          <w:rFonts w:ascii="BIZ UDゴシック" w:eastAsia="BIZ UDゴシック" w:hAnsi="BIZ UDゴシック" w:hint="eastAsia"/>
          <w:sz w:val="24"/>
          <w:szCs w:val="24"/>
        </w:rPr>
        <w:t>（直通）</w:t>
      </w:r>
    </w:p>
    <w:p w:rsidR="007C44CB" w:rsidRPr="00F245A8" w:rsidRDefault="007C44CB" w:rsidP="007C44CB">
      <w:pPr>
        <w:rPr>
          <w:rFonts w:ascii="BIZ UDゴシック" w:eastAsia="BIZ UDゴシック" w:hAnsi="BIZ UDゴシック"/>
          <w:sz w:val="24"/>
          <w:szCs w:val="24"/>
        </w:rPr>
      </w:pPr>
    </w:p>
    <w:p w:rsidR="00D379D4" w:rsidRPr="00F245A8" w:rsidRDefault="00A01B71" w:rsidP="00CA1CCB">
      <w:pPr>
        <w:tabs>
          <w:tab w:val="left" w:pos="709"/>
        </w:tabs>
        <w:ind w:leftChars="-50" w:left="-105" w:rightChars="200" w:right="420" w:firstLineChars="150" w:firstLine="360"/>
        <w:rPr>
          <w:rFonts w:ascii="BIZ UDゴシック" w:eastAsia="BIZ UDゴシック" w:hAnsi="BIZ UDゴシック"/>
          <w:b/>
          <w:sz w:val="24"/>
          <w:szCs w:val="24"/>
        </w:rPr>
      </w:pPr>
      <w:r w:rsidRPr="00F245A8">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b/>
          <w:sz w:val="24"/>
          <w:szCs w:val="24"/>
        </w:rPr>
        <mc:AlternateContent>
          <mc:Choice Requires="w16se">
            <w16se:symEx w16se:font="Segoe UI Emoji" w16se:char="2666"/>
          </mc:Choice>
          <mc:Fallback>
            <w:t>♦</w:t>
          </mc:Fallback>
        </mc:AlternateContent>
      </w:r>
      <w:r w:rsidRPr="00F245A8">
        <w:rPr>
          <w:rFonts w:ascii="BIZ UDゴシック" w:eastAsia="BIZ UDゴシック" w:hAnsi="BIZ UDゴシック" w:hint="eastAsia"/>
          <w:b/>
          <w:sz w:val="24"/>
          <w:szCs w:val="24"/>
        </w:rPr>
        <w:t xml:space="preserve"> </w:t>
      </w:r>
      <w:r w:rsidR="00CA1CCB">
        <w:rPr>
          <w:rFonts w:ascii="BIZ UDゴシック" w:eastAsia="BIZ UDゴシック" w:hAnsi="BIZ UDゴシック"/>
          <w:b/>
          <w:sz w:val="24"/>
          <w:szCs w:val="24"/>
        </w:rPr>
        <w:t xml:space="preserve"> </w:t>
      </w:r>
      <w:r w:rsidR="009C227B" w:rsidRPr="00F245A8">
        <w:rPr>
          <w:rFonts w:ascii="BIZ UDゴシック" w:eastAsia="BIZ UDゴシック" w:hAnsi="BIZ UDゴシック" w:hint="eastAsia"/>
          <w:sz w:val="24"/>
          <w:szCs w:val="24"/>
        </w:rPr>
        <w:t>パブリックコメント手続実施責任者</w:t>
      </w:r>
    </w:p>
    <w:p w:rsidR="00D379D4" w:rsidRPr="00CA1CCB" w:rsidRDefault="00A01B71" w:rsidP="001E24A7">
      <w:pPr>
        <w:ind w:leftChars="250" w:left="525" w:firstLineChars="100" w:firstLine="240"/>
        <w:rPr>
          <w:rFonts w:ascii="BIZ UDゴシック" w:eastAsia="BIZ UDゴシック" w:hAnsi="BIZ UDゴシック"/>
          <w:sz w:val="24"/>
          <w:szCs w:val="24"/>
        </w:rPr>
      </w:pPr>
      <w:r w:rsidRPr="00F245A8">
        <w:rPr>
          <w:rFonts w:ascii="BIZ UDゴシック" w:eastAsia="BIZ UDゴシック" w:hAnsi="BIZ UDゴシック" w:hint="eastAsia"/>
          <w:sz w:val="24"/>
          <w:szCs w:val="24"/>
        </w:rPr>
        <w:t>生活環境課長　　三浦　誠</w:t>
      </w:r>
    </w:p>
    <w:sectPr w:rsidR="00D379D4" w:rsidRPr="00CA1CCB" w:rsidSect="00F245A8">
      <w:pgSz w:w="11906" w:h="16838"/>
      <w:pgMar w:top="1440" w:right="1080" w:bottom="1440" w:left="1080" w:header="851" w:footer="992" w:gutter="0"/>
      <w:cols w:space="720"/>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684" w:rsidRDefault="009C227B">
      <w:r>
        <w:separator/>
      </w:r>
    </w:p>
  </w:endnote>
  <w:endnote w:type="continuationSeparator" w:id="0">
    <w:p w:rsidR="00A56684" w:rsidRDefault="009C2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684" w:rsidRDefault="009C227B">
      <w:r>
        <w:separator/>
      </w:r>
    </w:p>
  </w:footnote>
  <w:footnote w:type="continuationSeparator" w:id="0">
    <w:p w:rsidR="00A56684" w:rsidRDefault="009C2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F40CE64"/>
    <w:lvl w:ilvl="0" w:tplc="11D0C670">
      <w:numFmt w:val="bullet"/>
      <w:lvlText w:val="●"/>
      <w:lvlJc w:val="left"/>
      <w:pPr>
        <w:tabs>
          <w:tab w:val="num" w:pos="360"/>
        </w:tabs>
        <w:ind w:left="360" w:hanging="360"/>
      </w:pPr>
      <w:rPr>
        <w:rFonts w:ascii="ＭＳ 明朝" w:eastAsia="ＭＳ 明朝" w:hAnsi="ＭＳ 明朝" w:hint="eastAsia"/>
      </w:rPr>
    </w:lvl>
    <w:lvl w:ilvl="1" w:tplc="0409000B">
      <w:numFmt w:val="bullet"/>
      <w:lvlText w:val=""/>
      <w:lvlJc w:val="left"/>
      <w:pPr>
        <w:tabs>
          <w:tab w:val="num" w:pos="840"/>
        </w:tabs>
        <w:ind w:left="840" w:hanging="420"/>
      </w:pPr>
      <w:rPr>
        <w:rFonts w:ascii="Wingdings" w:hAnsi="Wingdings" w:hint="default"/>
      </w:rPr>
    </w:lvl>
    <w:lvl w:ilvl="2" w:tplc="0409000D">
      <w:numFmt w:val="bullet"/>
      <w:lvlText w:val=""/>
      <w:lvlJc w:val="left"/>
      <w:pPr>
        <w:tabs>
          <w:tab w:val="num" w:pos="1260"/>
        </w:tabs>
        <w:ind w:left="1260" w:hanging="420"/>
      </w:pPr>
      <w:rPr>
        <w:rFonts w:ascii="Wingdings" w:hAnsi="Wingdings" w:hint="default"/>
      </w:rPr>
    </w:lvl>
    <w:lvl w:ilvl="3" w:tplc="04090001">
      <w:numFmt w:val="bullet"/>
      <w:lvlText w:val=""/>
      <w:lvlJc w:val="left"/>
      <w:pPr>
        <w:tabs>
          <w:tab w:val="num" w:pos="1680"/>
        </w:tabs>
        <w:ind w:left="1680" w:hanging="420"/>
      </w:pPr>
      <w:rPr>
        <w:rFonts w:ascii="Wingdings" w:hAnsi="Wingdings" w:hint="default"/>
      </w:rPr>
    </w:lvl>
    <w:lvl w:ilvl="4" w:tplc="0409000B">
      <w:numFmt w:val="bullet"/>
      <w:lvlText w:val=""/>
      <w:lvlJc w:val="left"/>
      <w:pPr>
        <w:tabs>
          <w:tab w:val="num" w:pos="2100"/>
        </w:tabs>
        <w:ind w:left="2100" w:hanging="420"/>
      </w:pPr>
      <w:rPr>
        <w:rFonts w:ascii="Wingdings" w:hAnsi="Wingdings" w:hint="default"/>
      </w:rPr>
    </w:lvl>
    <w:lvl w:ilvl="5" w:tplc="0409000D">
      <w:numFmt w:val="bullet"/>
      <w:lvlText w:val=""/>
      <w:lvlJc w:val="left"/>
      <w:pPr>
        <w:tabs>
          <w:tab w:val="num" w:pos="2520"/>
        </w:tabs>
        <w:ind w:left="2520" w:hanging="420"/>
      </w:pPr>
      <w:rPr>
        <w:rFonts w:ascii="Wingdings" w:hAnsi="Wingdings" w:hint="default"/>
      </w:rPr>
    </w:lvl>
    <w:lvl w:ilvl="6" w:tplc="04090001">
      <w:numFmt w:val="bullet"/>
      <w:lvlText w:val=""/>
      <w:lvlJc w:val="left"/>
      <w:pPr>
        <w:tabs>
          <w:tab w:val="num" w:pos="2940"/>
        </w:tabs>
        <w:ind w:left="2940" w:hanging="420"/>
      </w:pPr>
      <w:rPr>
        <w:rFonts w:ascii="Wingdings" w:hAnsi="Wingdings" w:hint="default"/>
      </w:rPr>
    </w:lvl>
    <w:lvl w:ilvl="7" w:tplc="0409000B">
      <w:numFmt w:val="bullet"/>
      <w:lvlText w:val=""/>
      <w:lvlJc w:val="left"/>
      <w:pPr>
        <w:tabs>
          <w:tab w:val="num" w:pos="3360"/>
        </w:tabs>
        <w:ind w:left="3360" w:hanging="420"/>
      </w:pPr>
      <w:rPr>
        <w:rFonts w:ascii="Wingdings" w:hAnsi="Wingdings" w:hint="default"/>
      </w:rPr>
    </w:lvl>
    <w:lvl w:ilvl="8" w:tplc="0409000D">
      <w:numFmt w:val="bullet"/>
      <w:lvlText w:val=""/>
      <w:lvlJc w:val="left"/>
      <w:pPr>
        <w:tabs>
          <w:tab w:val="num" w:pos="3780"/>
        </w:tabs>
        <w:ind w:left="3780" w:hanging="420"/>
      </w:pPr>
      <w:rPr>
        <w:rFonts w:ascii="Wingdings" w:hAnsi="Wingdings" w:hint="default"/>
      </w:rPr>
    </w:lvl>
  </w:abstractNum>
  <w:abstractNum w:abstractNumId="1" w15:restartNumberingAfterBreak="0">
    <w:nsid w:val="178C055E"/>
    <w:multiLevelType w:val="hybridMultilevel"/>
    <w:tmpl w:val="3A009920"/>
    <w:lvl w:ilvl="0" w:tplc="B0DEA8A4">
      <w:numFmt w:val="bullet"/>
      <w:lvlText w:val="●"/>
      <w:lvlJc w:val="left"/>
      <w:pPr>
        <w:ind w:left="339" w:hanging="360"/>
      </w:pPr>
      <w:rPr>
        <w:rFonts w:ascii="ＭＳ 明朝" w:eastAsia="ＭＳ 明朝" w:hAnsi="ＭＳ 明朝" w:cs="Times New Roman" w:hint="eastAsia"/>
      </w:rPr>
    </w:lvl>
    <w:lvl w:ilvl="1" w:tplc="0409000B" w:tentative="1">
      <w:start w:val="1"/>
      <w:numFmt w:val="bullet"/>
      <w:lvlText w:val=""/>
      <w:lvlJc w:val="left"/>
      <w:pPr>
        <w:ind w:left="819" w:hanging="420"/>
      </w:pPr>
      <w:rPr>
        <w:rFonts w:ascii="Wingdings" w:hAnsi="Wingdings" w:hint="default"/>
      </w:rPr>
    </w:lvl>
    <w:lvl w:ilvl="2" w:tplc="0409000D" w:tentative="1">
      <w:start w:val="1"/>
      <w:numFmt w:val="bullet"/>
      <w:lvlText w:val=""/>
      <w:lvlJc w:val="left"/>
      <w:pPr>
        <w:ind w:left="1239" w:hanging="420"/>
      </w:pPr>
      <w:rPr>
        <w:rFonts w:ascii="Wingdings" w:hAnsi="Wingdings" w:hint="default"/>
      </w:rPr>
    </w:lvl>
    <w:lvl w:ilvl="3" w:tplc="04090001" w:tentative="1">
      <w:start w:val="1"/>
      <w:numFmt w:val="bullet"/>
      <w:lvlText w:val=""/>
      <w:lvlJc w:val="left"/>
      <w:pPr>
        <w:ind w:left="1659" w:hanging="420"/>
      </w:pPr>
      <w:rPr>
        <w:rFonts w:ascii="Wingdings" w:hAnsi="Wingdings" w:hint="default"/>
      </w:rPr>
    </w:lvl>
    <w:lvl w:ilvl="4" w:tplc="0409000B" w:tentative="1">
      <w:start w:val="1"/>
      <w:numFmt w:val="bullet"/>
      <w:lvlText w:val=""/>
      <w:lvlJc w:val="left"/>
      <w:pPr>
        <w:ind w:left="2079" w:hanging="420"/>
      </w:pPr>
      <w:rPr>
        <w:rFonts w:ascii="Wingdings" w:hAnsi="Wingdings" w:hint="default"/>
      </w:rPr>
    </w:lvl>
    <w:lvl w:ilvl="5" w:tplc="0409000D" w:tentative="1">
      <w:start w:val="1"/>
      <w:numFmt w:val="bullet"/>
      <w:lvlText w:val=""/>
      <w:lvlJc w:val="left"/>
      <w:pPr>
        <w:ind w:left="2499" w:hanging="420"/>
      </w:pPr>
      <w:rPr>
        <w:rFonts w:ascii="Wingdings" w:hAnsi="Wingdings" w:hint="default"/>
      </w:rPr>
    </w:lvl>
    <w:lvl w:ilvl="6" w:tplc="04090001" w:tentative="1">
      <w:start w:val="1"/>
      <w:numFmt w:val="bullet"/>
      <w:lvlText w:val=""/>
      <w:lvlJc w:val="left"/>
      <w:pPr>
        <w:ind w:left="2919" w:hanging="420"/>
      </w:pPr>
      <w:rPr>
        <w:rFonts w:ascii="Wingdings" w:hAnsi="Wingdings" w:hint="default"/>
      </w:rPr>
    </w:lvl>
    <w:lvl w:ilvl="7" w:tplc="0409000B" w:tentative="1">
      <w:start w:val="1"/>
      <w:numFmt w:val="bullet"/>
      <w:lvlText w:val=""/>
      <w:lvlJc w:val="left"/>
      <w:pPr>
        <w:ind w:left="3339" w:hanging="420"/>
      </w:pPr>
      <w:rPr>
        <w:rFonts w:ascii="Wingdings" w:hAnsi="Wingdings" w:hint="default"/>
      </w:rPr>
    </w:lvl>
    <w:lvl w:ilvl="8" w:tplc="0409000D" w:tentative="1">
      <w:start w:val="1"/>
      <w:numFmt w:val="bullet"/>
      <w:lvlText w:val=""/>
      <w:lvlJc w:val="left"/>
      <w:pPr>
        <w:ind w:left="3759" w:hanging="420"/>
      </w:pPr>
      <w:rPr>
        <w:rFonts w:ascii="Wingdings" w:hAnsi="Wingdings" w:hint="default"/>
      </w:rPr>
    </w:lvl>
  </w:abstractNum>
  <w:abstractNum w:abstractNumId="2" w15:restartNumberingAfterBreak="0">
    <w:nsid w:val="24D009A1"/>
    <w:multiLevelType w:val="hybridMultilevel"/>
    <w:tmpl w:val="3E8AB7CA"/>
    <w:lvl w:ilvl="0" w:tplc="9C12E58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9D4"/>
    <w:rsid w:val="0012708D"/>
    <w:rsid w:val="001E24A7"/>
    <w:rsid w:val="002E1B90"/>
    <w:rsid w:val="00316F11"/>
    <w:rsid w:val="00426EA9"/>
    <w:rsid w:val="00506BC2"/>
    <w:rsid w:val="00605ED4"/>
    <w:rsid w:val="006137A7"/>
    <w:rsid w:val="00665143"/>
    <w:rsid w:val="00737636"/>
    <w:rsid w:val="00743AEF"/>
    <w:rsid w:val="00762E3F"/>
    <w:rsid w:val="0078362E"/>
    <w:rsid w:val="007B78E3"/>
    <w:rsid w:val="007C44CB"/>
    <w:rsid w:val="00802920"/>
    <w:rsid w:val="0081345B"/>
    <w:rsid w:val="00896531"/>
    <w:rsid w:val="009C227B"/>
    <w:rsid w:val="00A01B71"/>
    <w:rsid w:val="00A56684"/>
    <w:rsid w:val="00B40A70"/>
    <w:rsid w:val="00B63DFA"/>
    <w:rsid w:val="00BB274F"/>
    <w:rsid w:val="00CA1CCB"/>
    <w:rsid w:val="00D224FC"/>
    <w:rsid w:val="00D379D4"/>
    <w:rsid w:val="00DF5195"/>
    <w:rsid w:val="00E83872"/>
    <w:rsid w:val="00EE78DE"/>
    <w:rsid w:val="00F245A8"/>
    <w:rsid w:val="00F77966"/>
    <w:rsid w:val="00FD51E6"/>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46756928-AD08-4AFF-AFC3-CCD1104EE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paragraph" w:styleId="a6">
    <w:name w:val="List Paragraph"/>
    <w:basedOn w:val="a"/>
    <w:uiPriority w:val="34"/>
    <w:qFormat/>
    <w:rsid w:val="0078362E"/>
    <w:pPr>
      <w:ind w:leftChars="400" w:left="840"/>
    </w:pPr>
  </w:style>
  <w:style w:type="paragraph" w:styleId="a7">
    <w:name w:val="Balloon Text"/>
    <w:basedOn w:val="a"/>
    <w:link w:val="a8"/>
    <w:uiPriority w:val="99"/>
    <w:semiHidden/>
    <w:unhideWhenUsed/>
    <w:rsid w:val="00CA1CC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A1CCB"/>
    <w:rPr>
      <w:rFonts w:asciiTheme="majorHAnsi" w:eastAsiaTheme="majorEastAsia" w:hAnsiTheme="majorHAnsi" w:cstheme="majorBidi"/>
      <w:kern w:val="2"/>
      <w:sz w:val="18"/>
      <w:szCs w:val="18"/>
    </w:rPr>
  </w:style>
  <w:style w:type="paragraph" w:styleId="a9">
    <w:name w:val="header"/>
    <w:basedOn w:val="a"/>
    <w:link w:val="aa"/>
    <w:uiPriority w:val="99"/>
    <w:unhideWhenUsed/>
    <w:rsid w:val="00DF5195"/>
    <w:pPr>
      <w:tabs>
        <w:tab w:val="center" w:pos="4252"/>
        <w:tab w:val="right" w:pos="8504"/>
      </w:tabs>
      <w:snapToGrid w:val="0"/>
    </w:pPr>
  </w:style>
  <w:style w:type="character" w:customStyle="1" w:styleId="aa">
    <w:name w:val="ヘッダー (文字)"/>
    <w:basedOn w:val="a0"/>
    <w:link w:val="a9"/>
    <w:uiPriority w:val="99"/>
    <w:rsid w:val="00DF5195"/>
    <w:rPr>
      <w:kern w:val="2"/>
      <w:sz w:val="21"/>
    </w:rPr>
  </w:style>
  <w:style w:type="paragraph" w:styleId="ab">
    <w:name w:val="footer"/>
    <w:basedOn w:val="a"/>
    <w:link w:val="ac"/>
    <w:uiPriority w:val="99"/>
    <w:unhideWhenUsed/>
    <w:rsid w:val="00DF5195"/>
    <w:pPr>
      <w:tabs>
        <w:tab w:val="center" w:pos="4252"/>
        <w:tab w:val="right" w:pos="8504"/>
      </w:tabs>
      <w:snapToGrid w:val="0"/>
    </w:pPr>
  </w:style>
  <w:style w:type="character" w:customStyle="1" w:styleId="ac">
    <w:name w:val="フッター (文字)"/>
    <w:basedOn w:val="a0"/>
    <w:link w:val="ab"/>
    <w:uiPriority w:val="99"/>
    <w:rsid w:val="00DF519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CCCD6-0E85-4D97-A2EF-0655ADD23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1</Pages>
  <Words>546</Words>
  <Characters>150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t.nishio</dc:creator>
  <cp:lastModifiedBy>南出 蓮太</cp:lastModifiedBy>
  <cp:revision>47</cp:revision>
  <cp:lastPrinted>2025-10-29T00:07:00Z</cp:lastPrinted>
  <dcterms:created xsi:type="dcterms:W3CDTF">2010-10-25T07:37:00Z</dcterms:created>
  <dcterms:modified xsi:type="dcterms:W3CDTF">2026-04-01T23:58:00Z</dcterms:modified>
</cp:coreProperties>
</file>