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FF9D" w14:textId="6B23AAE3" w:rsidR="00943237" w:rsidRPr="00B272DD" w:rsidRDefault="00EC767B" w:rsidP="007D2FA2">
      <w:pPr>
        <w:spacing w:afterLines="50" w:after="193" w:line="320" w:lineRule="exact"/>
        <w:jc w:val="center"/>
        <w:rPr>
          <w:b/>
          <w:sz w:val="24"/>
        </w:rPr>
      </w:pPr>
      <w:r w:rsidRPr="00B272DD">
        <w:rPr>
          <w:rFonts w:hint="eastAsia"/>
          <w:b/>
          <w:sz w:val="24"/>
        </w:rPr>
        <w:t>ＬＰガス利用者緊急支援事業</w:t>
      </w:r>
      <w:r w:rsidR="00B272DD" w:rsidRPr="00B272DD">
        <w:rPr>
          <w:rFonts w:hint="eastAsia"/>
          <w:b/>
          <w:sz w:val="24"/>
        </w:rPr>
        <w:t>（令和７年</w:t>
      </w:r>
      <w:r w:rsidR="00130D7E">
        <w:rPr>
          <w:rFonts w:hint="eastAsia"/>
          <w:b/>
          <w:sz w:val="24"/>
        </w:rPr>
        <w:t>４</w:t>
      </w:r>
      <w:r w:rsidR="00A858B5">
        <w:rPr>
          <w:rFonts w:hint="eastAsia"/>
          <w:b/>
          <w:sz w:val="24"/>
        </w:rPr>
        <w:t>定</w:t>
      </w:r>
      <w:r w:rsidR="00B272DD" w:rsidRPr="00B272DD">
        <w:rPr>
          <w:rFonts w:hint="eastAsia"/>
          <w:b/>
          <w:sz w:val="24"/>
        </w:rPr>
        <w:t>補正分）</w:t>
      </w:r>
      <w:r w:rsidR="00496251" w:rsidRPr="00B272DD">
        <w:rPr>
          <w:rFonts w:hint="eastAsia"/>
          <w:b/>
          <w:sz w:val="24"/>
        </w:rPr>
        <w:t>の</w:t>
      </w:r>
      <w:r w:rsidR="00A858B5">
        <w:rPr>
          <w:rFonts w:hint="eastAsia"/>
          <w:b/>
          <w:sz w:val="24"/>
        </w:rPr>
        <w:t>申請受付開始</w:t>
      </w:r>
      <w:r w:rsidR="00285C05" w:rsidRPr="00B272DD">
        <w:rPr>
          <w:rFonts w:hint="eastAsia"/>
          <w:b/>
          <w:sz w:val="24"/>
        </w:rPr>
        <w:t>について</w:t>
      </w:r>
    </w:p>
    <w:p w14:paraId="0C8CF1BF" w14:textId="609E103A" w:rsidR="00EC767B" w:rsidRPr="00AC4965" w:rsidRDefault="00EC767B" w:rsidP="007D2FA2">
      <w:pPr>
        <w:spacing w:line="320" w:lineRule="exact"/>
        <w:jc w:val="right"/>
        <w:rPr>
          <w:sz w:val="24"/>
        </w:rPr>
      </w:pPr>
      <w:r w:rsidRPr="00D12789">
        <w:rPr>
          <w:rFonts w:hint="eastAsia"/>
          <w:spacing w:val="17"/>
          <w:w w:val="79"/>
          <w:kern w:val="0"/>
          <w:sz w:val="24"/>
          <w:fitText w:val="3100" w:id="-508859647"/>
        </w:rPr>
        <w:t>令和</w:t>
      </w:r>
      <w:r w:rsidR="00130D7E" w:rsidRPr="00D12789">
        <w:rPr>
          <w:rFonts w:hint="eastAsia"/>
          <w:spacing w:val="17"/>
          <w:w w:val="79"/>
          <w:kern w:val="0"/>
          <w:sz w:val="24"/>
          <w:fitText w:val="3100" w:id="-508859647"/>
        </w:rPr>
        <w:t>８</w:t>
      </w:r>
      <w:r w:rsidRPr="00D12789">
        <w:rPr>
          <w:rFonts w:hint="eastAsia"/>
          <w:spacing w:val="17"/>
          <w:w w:val="79"/>
          <w:kern w:val="0"/>
          <w:sz w:val="24"/>
          <w:fitText w:val="3100" w:id="-508859647"/>
        </w:rPr>
        <w:t>年</w:t>
      </w:r>
      <w:r w:rsidR="008D792B" w:rsidRPr="00D12789">
        <w:rPr>
          <w:rFonts w:hint="eastAsia"/>
          <w:spacing w:val="17"/>
          <w:w w:val="79"/>
          <w:kern w:val="0"/>
          <w:sz w:val="24"/>
          <w:fitText w:val="3100" w:id="-508859647"/>
        </w:rPr>
        <w:t>（202</w:t>
      </w:r>
      <w:r w:rsidR="00130D7E" w:rsidRPr="00D12789">
        <w:rPr>
          <w:spacing w:val="17"/>
          <w:w w:val="79"/>
          <w:kern w:val="0"/>
          <w:sz w:val="24"/>
          <w:fitText w:val="3100" w:id="-508859647"/>
        </w:rPr>
        <w:t>6</w:t>
      </w:r>
      <w:r w:rsidR="008D792B" w:rsidRPr="00D12789">
        <w:rPr>
          <w:rFonts w:hint="eastAsia"/>
          <w:spacing w:val="17"/>
          <w:w w:val="79"/>
          <w:kern w:val="0"/>
          <w:sz w:val="24"/>
          <w:fitText w:val="3100" w:id="-508859647"/>
        </w:rPr>
        <w:t>年）</w:t>
      </w:r>
      <w:r w:rsidR="00130D7E" w:rsidRPr="00D12789">
        <w:rPr>
          <w:rFonts w:hint="eastAsia"/>
          <w:spacing w:val="17"/>
          <w:w w:val="79"/>
          <w:kern w:val="0"/>
          <w:sz w:val="24"/>
          <w:fitText w:val="3100" w:id="-508859647"/>
        </w:rPr>
        <w:t>１</w:t>
      </w:r>
      <w:r w:rsidRPr="00D12789">
        <w:rPr>
          <w:rFonts w:hint="eastAsia"/>
          <w:spacing w:val="17"/>
          <w:w w:val="79"/>
          <w:kern w:val="0"/>
          <w:sz w:val="24"/>
          <w:fitText w:val="3100" w:id="-508859647"/>
        </w:rPr>
        <w:t>月</w:t>
      </w:r>
      <w:r w:rsidR="00D12789" w:rsidRPr="00D12789">
        <w:rPr>
          <w:spacing w:val="17"/>
          <w:w w:val="79"/>
          <w:kern w:val="0"/>
          <w:sz w:val="24"/>
          <w:fitText w:val="3100" w:id="-508859647"/>
        </w:rPr>
        <w:t>22</w:t>
      </w:r>
      <w:r w:rsidR="00A858B5" w:rsidRPr="00D12789">
        <w:rPr>
          <w:rFonts w:hint="eastAsia"/>
          <w:spacing w:val="-1"/>
          <w:w w:val="79"/>
          <w:kern w:val="0"/>
          <w:sz w:val="24"/>
          <w:fitText w:val="3100" w:id="-508859647"/>
        </w:rPr>
        <w:t>日</w:t>
      </w:r>
    </w:p>
    <w:p w14:paraId="1622D959" w14:textId="5D5F3ABC" w:rsidR="00285C05" w:rsidRPr="00AC4965" w:rsidRDefault="00A858B5" w:rsidP="007D2FA2">
      <w:pPr>
        <w:spacing w:line="320" w:lineRule="exact"/>
        <w:jc w:val="right"/>
        <w:rPr>
          <w:sz w:val="24"/>
        </w:rPr>
      </w:pPr>
      <w:r w:rsidRPr="00403394">
        <w:rPr>
          <w:rFonts w:hint="eastAsia"/>
          <w:w w:val="91"/>
          <w:kern w:val="0"/>
          <w:sz w:val="24"/>
          <w:fitText w:val="3065" w:id="-508859391"/>
        </w:rPr>
        <w:t>北海道</w:t>
      </w:r>
      <w:r w:rsidR="00EC767B" w:rsidRPr="00403394">
        <w:rPr>
          <w:rFonts w:hint="eastAsia"/>
          <w:w w:val="91"/>
          <w:kern w:val="0"/>
          <w:sz w:val="24"/>
          <w:fitText w:val="3065" w:id="-508859391"/>
        </w:rPr>
        <w:t>経済部</w:t>
      </w:r>
      <w:r w:rsidR="00285C05" w:rsidRPr="00403394">
        <w:rPr>
          <w:rFonts w:hint="eastAsia"/>
          <w:w w:val="91"/>
          <w:kern w:val="0"/>
          <w:sz w:val="24"/>
          <w:fitText w:val="3065" w:id="-508859391"/>
        </w:rPr>
        <w:t>資源エネルギー</w:t>
      </w:r>
      <w:r w:rsidR="00285C05" w:rsidRPr="00403394">
        <w:rPr>
          <w:rFonts w:hint="eastAsia"/>
          <w:spacing w:val="4"/>
          <w:w w:val="91"/>
          <w:kern w:val="0"/>
          <w:sz w:val="24"/>
          <w:fitText w:val="3065" w:id="-508859391"/>
        </w:rPr>
        <w:t>課</w:t>
      </w:r>
    </w:p>
    <w:p w14:paraId="5B1CF2C0" w14:textId="77777777" w:rsidR="00A858B5" w:rsidRDefault="00A858B5" w:rsidP="007D2FA2">
      <w:pPr>
        <w:spacing w:line="320" w:lineRule="exact"/>
        <w:rPr>
          <w:b/>
          <w:sz w:val="24"/>
        </w:rPr>
      </w:pPr>
    </w:p>
    <w:p w14:paraId="53717DE8" w14:textId="11E3616B" w:rsidR="00EC767B" w:rsidRPr="00AC4965" w:rsidRDefault="00EC767B" w:rsidP="007D2FA2">
      <w:pPr>
        <w:spacing w:line="320" w:lineRule="exact"/>
        <w:rPr>
          <w:b/>
          <w:sz w:val="24"/>
        </w:rPr>
      </w:pPr>
      <w:r w:rsidRPr="00AC4965">
        <w:rPr>
          <w:rFonts w:hint="eastAsia"/>
          <w:b/>
          <w:sz w:val="24"/>
        </w:rPr>
        <w:t>１．事業概要</w:t>
      </w:r>
    </w:p>
    <w:p w14:paraId="43F80147" w14:textId="77777777" w:rsidR="00971F0C" w:rsidRDefault="00E4235E" w:rsidP="007D2FA2">
      <w:pPr>
        <w:spacing w:line="320" w:lineRule="exact"/>
        <w:ind w:leftChars="200" w:left="534" w:firstLineChars="100" w:firstLine="227"/>
        <w:rPr>
          <w:sz w:val="24"/>
        </w:rPr>
      </w:pPr>
      <w:r w:rsidRPr="00AC4965">
        <w:rPr>
          <w:rFonts w:hint="eastAsia"/>
          <w:sz w:val="24"/>
        </w:rPr>
        <w:t>ＬＰガス料金</w:t>
      </w:r>
      <w:r w:rsidR="00496251" w:rsidRPr="00AC4965">
        <w:rPr>
          <w:rFonts w:hint="eastAsia"/>
          <w:sz w:val="24"/>
        </w:rPr>
        <w:t>の</w:t>
      </w:r>
      <w:r w:rsidRPr="00AC4965">
        <w:rPr>
          <w:rFonts w:hint="eastAsia"/>
          <w:sz w:val="24"/>
        </w:rPr>
        <w:t>高止まり</w:t>
      </w:r>
      <w:r w:rsidR="00741999">
        <w:rPr>
          <w:rFonts w:hint="eastAsia"/>
          <w:sz w:val="24"/>
        </w:rPr>
        <w:t>の影響を受けているＬＰガス利用者</w:t>
      </w:r>
      <w:r w:rsidR="003B3C6A" w:rsidRPr="00AC4965">
        <w:rPr>
          <w:rFonts w:hint="eastAsia"/>
          <w:sz w:val="24"/>
        </w:rPr>
        <w:t>の</w:t>
      </w:r>
      <w:r w:rsidR="00DD611E" w:rsidRPr="00AC4965">
        <w:rPr>
          <w:rFonts w:hint="eastAsia"/>
          <w:sz w:val="24"/>
        </w:rPr>
        <w:t>負担軽減を図るため、</w:t>
      </w:r>
      <w:r w:rsidR="003B3C6A" w:rsidRPr="00866B61">
        <w:rPr>
          <w:rFonts w:hint="eastAsia"/>
          <w:sz w:val="24"/>
        </w:rPr>
        <w:t>ＬＰガス</w:t>
      </w:r>
      <w:r w:rsidR="00DD611E" w:rsidRPr="00866B61">
        <w:rPr>
          <w:rFonts w:hint="eastAsia"/>
          <w:sz w:val="24"/>
        </w:rPr>
        <w:t>販売事業者</w:t>
      </w:r>
      <w:r w:rsidR="00E9654B" w:rsidRPr="00866B61">
        <w:rPr>
          <w:rFonts w:hint="eastAsia"/>
          <w:sz w:val="24"/>
        </w:rPr>
        <w:t>が</w:t>
      </w:r>
      <w:r w:rsidR="00DD611E" w:rsidRPr="00866B61">
        <w:rPr>
          <w:rFonts w:hint="eastAsia"/>
          <w:sz w:val="24"/>
        </w:rPr>
        <w:t>実施す</w:t>
      </w:r>
      <w:r w:rsidR="003B3C6A" w:rsidRPr="00866B61">
        <w:rPr>
          <w:rFonts w:hint="eastAsia"/>
          <w:sz w:val="24"/>
        </w:rPr>
        <w:t>る料金値引き</w:t>
      </w:r>
      <w:r w:rsidR="00866B61">
        <w:rPr>
          <w:rFonts w:hint="eastAsia"/>
          <w:sz w:val="24"/>
        </w:rPr>
        <w:t>に対して</w:t>
      </w:r>
      <w:r w:rsidR="003B3C6A" w:rsidRPr="00866B61">
        <w:rPr>
          <w:rFonts w:hint="eastAsia"/>
          <w:sz w:val="24"/>
        </w:rPr>
        <w:t>支援</w:t>
      </w:r>
      <w:r w:rsidR="00866B61">
        <w:rPr>
          <w:rFonts w:hint="eastAsia"/>
          <w:sz w:val="24"/>
        </w:rPr>
        <w:t>。</w:t>
      </w:r>
    </w:p>
    <w:p w14:paraId="1C55CC06" w14:textId="77777777" w:rsidR="00866B61" w:rsidRPr="00866B61" w:rsidRDefault="00866B61" w:rsidP="007D2FA2">
      <w:pPr>
        <w:spacing w:line="320" w:lineRule="exact"/>
        <w:rPr>
          <w:sz w:val="24"/>
        </w:rPr>
      </w:pPr>
    </w:p>
    <w:p w14:paraId="2280C3BE" w14:textId="77777777" w:rsidR="00866B61" w:rsidRPr="00866B61" w:rsidRDefault="00866B61" w:rsidP="007D2FA2">
      <w:pPr>
        <w:spacing w:line="320" w:lineRule="exact"/>
        <w:rPr>
          <w:b/>
          <w:sz w:val="24"/>
        </w:rPr>
      </w:pPr>
      <w:r>
        <w:rPr>
          <w:rFonts w:hint="eastAsia"/>
          <w:b/>
          <w:sz w:val="24"/>
        </w:rPr>
        <w:t>２</w:t>
      </w:r>
      <w:r w:rsidRPr="00AC4965">
        <w:rPr>
          <w:rFonts w:hint="eastAsia"/>
          <w:b/>
          <w:sz w:val="24"/>
        </w:rPr>
        <w:t>．</w:t>
      </w:r>
      <w:r>
        <w:rPr>
          <w:rFonts w:hint="eastAsia"/>
          <w:b/>
          <w:sz w:val="24"/>
        </w:rPr>
        <w:t>支援内容</w:t>
      </w:r>
    </w:p>
    <w:p w14:paraId="40E22764" w14:textId="77777777" w:rsidR="00866B61" w:rsidRDefault="00866B61" w:rsidP="007D2FA2">
      <w:pPr>
        <w:spacing w:line="320" w:lineRule="exact"/>
        <w:ind w:leftChars="100" w:left="267"/>
        <w:rPr>
          <w:sz w:val="24"/>
        </w:rPr>
      </w:pPr>
      <w:r>
        <w:rPr>
          <w:rFonts w:hint="eastAsia"/>
          <w:sz w:val="24"/>
        </w:rPr>
        <w:t xml:space="preserve">①　</w:t>
      </w:r>
      <w:r w:rsidRPr="00AC4965">
        <w:rPr>
          <w:rFonts w:hint="eastAsia"/>
          <w:sz w:val="24"/>
        </w:rPr>
        <w:t>ＬＰガス利用者</w:t>
      </w:r>
    </w:p>
    <w:p w14:paraId="3F0DF93A" w14:textId="21D640E0" w:rsidR="00301135" w:rsidRDefault="00F64186" w:rsidP="007D2FA2">
      <w:pPr>
        <w:spacing w:line="320" w:lineRule="exact"/>
        <w:ind w:leftChars="100" w:left="267" w:firstLineChars="200" w:firstLine="454"/>
        <w:rPr>
          <w:sz w:val="24"/>
        </w:rPr>
      </w:pPr>
      <w:r w:rsidRPr="00866B61">
        <w:rPr>
          <w:rFonts w:hint="eastAsia"/>
          <w:sz w:val="24"/>
        </w:rPr>
        <w:t>令和</w:t>
      </w:r>
      <w:r w:rsidR="00130D7E">
        <w:rPr>
          <w:rFonts w:hint="eastAsia"/>
          <w:sz w:val="24"/>
        </w:rPr>
        <w:t>８</w:t>
      </w:r>
      <w:r w:rsidRPr="00866B61">
        <w:rPr>
          <w:rFonts w:hint="eastAsia"/>
          <w:sz w:val="24"/>
        </w:rPr>
        <w:t>年</w:t>
      </w:r>
      <w:r w:rsidR="00130D7E">
        <w:rPr>
          <w:rFonts w:hint="eastAsia"/>
          <w:sz w:val="24"/>
        </w:rPr>
        <w:t>２</w:t>
      </w:r>
      <w:r w:rsidRPr="00866B61">
        <w:rPr>
          <w:rFonts w:hint="eastAsia"/>
          <w:sz w:val="24"/>
        </w:rPr>
        <w:t>月～</w:t>
      </w:r>
      <w:r w:rsidR="00130D7E">
        <w:rPr>
          <w:rFonts w:hint="eastAsia"/>
          <w:sz w:val="24"/>
        </w:rPr>
        <w:t>５</w:t>
      </w:r>
      <w:r w:rsidRPr="00866B61">
        <w:rPr>
          <w:rFonts w:hint="eastAsia"/>
          <w:sz w:val="24"/>
        </w:rPr>
        <w:t>月の</w:t>
      </w:r>
      <w:r w:rsidR="00866B61">
        <w:rPr>
          <w:rFonts w:hint="eastAsia"/>
          <w:sz w:val="24"/>
        </w:rPr>
        <w:t>請求額（利用額）から１契約あたり最大2,000円を値引き</w:t>
      </w:r>
    </w:p>
    <w:p w14:paraId="161EEE01" w14:textId="77777777" w:rsidR="00866B61" w:rsidRDefault="00866B61" w:rsidP="007D2FA2">
      <w:pPr>
        <w:spacing w:line="320" w:lineRule="exact"/>
        <w:ind w:leftChars="100" w:left="267"/>
        <w:rPr>
          <w:sz w:val="24"/>
        </w:rPr>
      </w:pPr>
      <w:r>
        <w:rPr>
          <w:rFonts w:hint="eastAsia"/>
          <w:sz w:val="24"/>
        </w:rPr>
        <w:t xml:space="preserve">②　</w:t>
      </w:r>
      <w:r w:rsidRPr="00866B61">
        <w:rPr>
          <w:rFonts w:hint="eastAsia"/>
          <w:sz w:val="24"/>
        </w:rPr>
        <w:t>ＬＰガス販売事業者</w:t>
      </w:r>
    </w:p>
    <w:p w14:paraId="418262B1" w14:textId="40DE74B7" w:rsidR="000A4B98" w:rsidRPr="00AC4965" w:rsidRDefault="00301135" w:rsidP="007D2FA2">
      <w:pPr>
        <w:spacing w:line="320" w:lineRule="exact"/>
        <w:ind w:leftChars="100" w:left="267" w:firstLineChars="200" w:firstLine="454"/>
        <w:rPr>
          <w:sz w:val="24"/>
        </w:rPr>
      </w:pPr>
      <w:r w:rsidRPr="00AC4965">
        <w:rPr>
          <w:rFonts w:hint="eastAsia"/>
          <w:sz w:val="24"/>
        </w:rPr>
        <w:t>（一社）北海道LPガス協会を通じ</w:t>
      </w:r>
      <w:r w:rsidR="00866B61">
        <w:rPr>
          <w:rFonts w:hint="eastAsia"/>
          <w:sz w:val="24"/>
        </w:rPr>
        <w:t>、値引きの実施に伴う事務経費を支援</w:t>
      </w:r>
    </w:p>
    <w:tbl>
      <w:tblPr>
        <w:tblStyle w:val="aa"/>
        <w:tblW w:w="9781" w:type="dxa"/>
        <w:tblInd w:w="12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1"/>
        <w:gridCol w:w="1238"/>
        <w:gridCol w:w="1276"/>
        <w:gridCol w:w="330"/>
        <w:gridCol w:w="1607"/>
        <w:gridCol w:w="1607"/>
        <w:gridCol w:w="1701"/>
        <w:gridCol w:w="1701"/>
      </w:tblGrid>
      <w:tr w:rsidR="00A858B5" w14:paraId="05B04A1C" w14:textId="77777777" w:rsidTr="00210F47">
        <w:trPr>
          <w:trHeight w:val="96"/>
        </w:trPr>
        <w:tc>
          <w:tcPr>
            <w:tcW w:w="321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0802483" w14:textId="77777777" w:rsidR="00A858B5" w:rsidRPr="008D7271" w:rsidRDefault="00A858B5" w:rsidP="007D2FA2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38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5F0597BF" w14:textId="77777777" w:rsidR="00A858B5" w:rsidRPr="008D7271" w:rsidRDefault="00A858B5" w:rsidP="007D2FA2">
            <w:pPr>
              <w:tabs>
                <w:tab w:val="left" w:pos="2670"/>
              </w:tabs>
              <w:spacing w:line="320" w:lineRule="exact"/>
              <w:jc w:val="left"/>
              <w:rPr>
                <w:sz w:val="22"/>
              </w:rPr>
            </w:pPr>
            <w:r w:rsidRPr="008D7271">
              <w:rPr>
                <w:rFonts w:hint="eastAsia"/>
                <w:sz w:val="22"/>
              </w:rPr>
              <w:t>対象経費</w:t>
            </w:r>
          </w:p>
        </w:tc>
        <w:tc>
          <w:tcPr>
            <w:tcW w:w="8222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B5246" w14:textId="77777777" w:rsidR="00A858B5" w:rsidRPr="008D7271" w:rsidRDefault="00A858B5" w:rsidP="007D2FA2">
            <w:pPr>
              <w:spacing w:line="320" w:lineRule="exact"/>
              <w:jc w:val="center"/>
              <w:rPr>
                <w:sz w:val="22"/>
              </w:rPr>
            </w:pPr>
            <w:r w:rsidRPr="008D7271">
              <w:rPr>
                <w:rFonts w:hint="eastAsia"/>
                <w:sz w:val="22"/>
              </w:rPr>
              <w:t>支援額</w:t>
            </w:r>
          </w:p>
        </w:tc>
      </w:tr>
      <w:tr w:rsidR="00130D7E" w14:paraId="5764F869" w14:textId="77777777" w:rsidTr="00130D7E">
        <w:trPr>
          <w:trHeight w:val="597"/>
        </w:trPr>
        <w:tc>
          <w:tcPr>
            <w:tcW w:w="321" w:type="dxa"/>
            <w:vMerge/>
            <w:tcBorders>
              <w:left w:val="single" w:sz="12" w:space="0" w:color="auto"/>
              <w:bottom w:val="double" w:sz="4" w:space="0" w:color="auto"/>
              <w:right w:val="nil"/>
            </w:tcBorders>
          </w:tcPr>
          <w:p w14:paraId="5717BF41" w14:textId="77777777" w:rsidR="00130D7E" w:rsidRPr="008D7271" w:rsidRDefault="00130D7E" w:rsidP="007D2FA2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38" w:type="dxa"/>
            <w:vMerge/>
            <w:tcBorders>
              <w:left w:val="nil"/>
              <w:bottom w:val="double" w:sz="4" w:space="0" w:color="auto"/>
              <w:right w:val="single" w:sz="18" w:space="0" w:color="auto"/>
            </w:tcBorders>
            <w:vAlign w:val="center"/>
          </w:tcPr>
          <w:p w14:paraId="45110B76" w14:textId="77777777" w:rsidR="00130D7E" w:rsidRPr="008D7271" w:rsidRDefault="00130D7E" w:rsidP="007D2FA2">
            <w:pPr>
              <w:tabs>
                <w:tab w:val="left" w:pos="2670"/>
              </w:tabs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39F18875" w14:textId="26A0D73C" w:rsidR="00130D7E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今回</w:t>
            </w:r>
          </w:p>
          <w:p w14:paraId="020CBB23" w14:textId="54BFC752" w:rsidR="00130D7E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8.2</w:t>
            </w:r>
            <w:r>
              <w:rPr>
                <w:rFonts w:hint="eastAsia"/>
                <w:sz w:val="22"/>
              </w:rPr>
              <w:t>～5月の</w:t>
            </w:r>
          </w:p>
          <w:p w14:paraId="3D73DDE5" w14:textId="77777777" w:rsidR="00130D7E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料金から値引き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A90B4DB" w14:textId="34B82B19" w:rsidR="00130D7E" w:rsidRDefault="00130D7E" w:rsidP="00130D7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第４次</w:t>
            </w:r>
          </w:p>
          <w:p w14:paraId="3C7703A2" w14:textId="77777777" w:rsidR="00130D7E" w:rsidRDefault="00130D7E" w:rsidP="00130D7E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R7.9～11月の</w:t>
            </w:r>
          </w:p>
          <w:p w14:paraId="0E46601B" w14:textId="3D811646" w:rsidR="00130D7E" w:rsidRDefault="00130D7E" w:rsidP="00130D7E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料金から値引き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146C2B" w14:textId="2F790018" w:rsidR="00130D7E" w:rsidRPr="004918E9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第３次</w:t>
            </w:r>
          </w:p>
          <w:p w14:paraId="27866D29" w14:textId="77777777" w:rsidR="00130D7E" w:rsidRPr="004918E9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R</w:t>
            </w:r>
            <w:r>
              <w:rPr>
                <w:sz w:val="22"/>
              </w:rPr>
              <w:t>7</w:t>
            </w:r>
            <w:r>
              <w:rPr>
                <w:rFonts w:hint="eastAsia"/>
                <w:sz w:val="22"/>
              </w:rPr>
              <w:t>.3～</w:t>
            </w:r>
            <w:r>
              <w:rPr>
                <w:sz w:val="22"/>
              </w:rPr>
              <w:t>6</w:t>
            </w:r>
            <w:r w:rsidRPr="004918E9">
              <w:rPr>
                <w:rFonts w:hint="eastAsia"/>
                <w:sz w:val="22"/>
              </w:rPr>
              <w:t>月の</w:t>
            </w:r>
          </w:p>
          <w:p w14:paraId="6B1698EE" w14:textId="77777777" w:rsidR="00130D7E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 w:rsidRPr="004918E9">
              <w:rPr>
                <w:rFonts w:hint="eastAsia"/>
                <w:sz w:val="22"/>
              </w:rPr>
              <w:t>料金から値引き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F5D6E6" w14:textId="6554025E" w:rsidR="00130D7E" w:rsidRPr="004918E9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第２次</w:t>
            </w:r>
          </w:p>
          <w:p w14:paraId="5E4219E2" w14:textId="77777777" w:rsidR="00130D7E" w:rsidRPr="004918E9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R</w:t>
            </w:r>
            <w:r>
              <w:rPr>
                <w:rFonts w:hint="eastAsia"/>
                <w:sz w:val="22"/>
              </w:rPr>
              <w:t>6</w:t>
            </w:r>
            <w:r>
              <w:rPr>
                <w:sz w:val="22"/>
              </w:rPr>
              <w:t>.</w:t>
            </w:r>
            <w:r>
              <w:rPr>
                <w:rFonts w:hint="eastAsia"/>
                <w:sz w:val="22"/>
              </w:rPr>
              <w:t>2～</w:t>
            </w:r>
            <w:r>
              <w:rPr>
                <w:sz w:val="22"/>
              </w:rPr>
              <w:t>5</w:t>
            </w:r>
            <w:r w:rsidRPr="004918E9">
              <w:rPr>
                <w:rFonts w:hint="eastAsia"/>
                <w:sz w:val="22"/>
              </w:rPr>
              <w:t>月の</w:t>
            </w:r>
          </w:p>
          <w:p w14:paraId="28E7D542" w14:textId="77777777" w:rsidR="00130D7E" w:rsidRPr="004918E9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 w:rsidRPr="004918E9">
              <w:rPr>
                <w:rFonts w:hint="eastAsia"/>
                <w:sz w:val="22"/>
              </w:rPr>
              <w:t>料金から値引き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0ED1CDE" w14:textId="77777777" w:rsidR="00130D7E" w:rsidRPr="004918E9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初回</w:t>
            </w:r>
          </w:p>
          <w:p w14:paraId="03794CF7" w14:textId="06DF3556" w:rsidR="00130D7E" w:rsidRPr="004918E9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>
              <w:rPr>
                <w:sz w:val="22"/>
              </w:rPr>
              <w:t>R5.</w:t>
            </w:r>
            <w:r>
              <w:rPr>
                <w:rFonts w:hint="eastAsia"/>
                <w:sz w:val="22"/>
              </w:rPr>
              <w:t>7～9</w:t>
            </w:r>
            <w:r w:rsidRPr="004918E9">
              <w:rPr>
                <w:rFonts w:hint="eastAsia"/>
                <w:sz w:val="22"/>
              </w:rPr>
              <w:t>月の</w:t>
            </w:r>
          </w:p>
          <w:p w14:paraId="5F8A4AD0" w14:textId="77777777" w:rsidR="00130D7E" w:rsidRDefault="00130D7E" w:rsidP="007D2FA2">
            <w:pPr>
              <w:spacing w:line="320" w:lineRule="exact"/>
              <w:jc w:val="center"/>
              <w:rPr>
                <w:sz w:val="22"/>
              </w:rPr>
            </w:pPr>
            <w:r w:rsidRPr="004918E9">
              <w:rPr>
                <w:rFonts w:hint="eastAsia"/>
                <w:sz w:val="22"/>
              </w:rPr>
              <w:t>料金から値引き</w:t>
            </w:r>
          </w:p>
        </w:tc>
      </w:tr>
      <w:tr w:rsidR="00A858B5" w14:paraId="328D74DB" w14:textId="77777777" w:rsidTr="00130D7E">
        <w:trPr>
          <w:trHeight w:val="960"/>
        </w:trPr>
        <w:tc>
          <w:tcPr>
            <w:tcW w:w="321" w:type="dxa"/>
            <w:tcBorders>
              <w:top w:val="double" w:sz="4" w:space="0" w:color="auto"/>
              <w:left w:val="single" w:sz="12" w:space="0" w:color="auto"/>
              <w:right w:val="nil"/>
            </w:tcBorders>
          </w:tcPr>
          <w:p w14:paraId="579AAEBB" w14:textId="77777777" w:rsidR="00A858B5" w:rsidRPr="00CC5A0E" w:rsidRDefault="00A858B5" w:rsidP="007D2FA2">
            <w:pPr>
              <w:pStyle w:val="a7"/>
              <w:numPr>
                <w:ilvl w:val="0"/>
                <w:numId w:val="2"/>
              </w:numPr>
              <w:spacing w:line="320" w:lineRule="exact"/>
              <w:ind w:leftChars="0"/>
              <w:jc w:val="center"/>
              <w:rPr>
                <w:sz w:val="22"/>
              </w:rPr>
            </w:pPr>
          </w:p>
        </w:tc>
        <w:tc>
          <w:tcPr>
            <w:tcW w:w="1238" w:type="dxa"/>
            <w:tcBorders>
              <w:top w:val="double" w:sz="4" w:space="0" w:color="auto"/>
              <w:left w:val="nil"/>
              <w:right w:val="single" w:sz="18" w:space="0" w:color="auto"/>
            </w:tcBorders>
          </w:tcPr>
          <w:p w14:paraId="642E2CEC" w14:textId="77777777" w:rsidR="00A858B5" w:rsidRPr="008D7271" w:rsidRDefault="00A858B5" w:rsidP="007D2FA2">
            <w:pPr>
              <w:spacing w:line="320" w:lineRule="exact"/>
              <w:jc w:val="left"/>
              <w:rPr>
                <w:sz w:val="22"/>
              </w:rPr>
            </w:pPr>
            <w:r w:rsidRPr="008D7271">
              <w:rPr>
                <w:rFonts w:hint="eastAsia"/>
                <w:sz w:val="22"/>
              </w:rPr>
              <w:t>ＬＰガス利用者に対する値引き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5A7E56A3" w14:textId="77777777" w:rsidR="00A858B5" w:rsidRPr="004918E9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１契約あたり</w:t>
            </w:r>
          </w:p>
          <w:p w14:paraId="3BCEA38D" w14:textId="77777777" w:rsidR="00A858B5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最大</w:t>
            </w:r>
            <w:r w:rsidRPr="004918E9">
              <w:rPr>
                <w:rFonts w:hint="eastAsia"/>
                <w:sz w:val="24"/>
              </w:rPr>
              <w:t>2,000円</w:t>
            </w:r>
          </w:p>
          <w:p w14:paraId="01652720" w14:textId="77777777" w:rsidR="00A858B5" w:rsidRPr="004918E9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(税別)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209AB45E" w14:textId="77777777" w:rsidR="00A858B5" w:rsidRPr="004918E9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１契約あたり</w:t>
            </w:r>
          </w:p>
          <w:p w14:paraId="6A064766" w14:textId="77777777" w:rsidR="00A858B5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最大</w:t>
            </w:r>
            <w:r w:rsidRPr="004918E9">
              <w:rPr>
                <w:rFonts w:hint="eastAsia"/>
                <w:sz w:val="24"/>
              </w:rPr>
              <w:t>2,000円</w:t>
            </w:r>
          </w:p>
          <w:p w14:paraId="0DEE03D0" w14:textId="77777777" w:rsidR="00A858B5" w:rsidRPr="003D0961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(税別)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7F1505FF" w14:textId="77777777" w:rsidR="00A858B5" w:rsidRPr="004918E9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１契約あたり</w:t>
            </w:r>
          </w:p>
          <w:p w14:paraId="6493F3C2" w14:textId="77777777" w:rsidR="00A858B5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最大</w:t>
            </w:r>
            <w:r w:rsidRPr="004918E9">
              <w:rPr>
                <w:rFonts w:hint="eastAsia"/>
                <w:sz w:val="24"/>
              </w:rPr>
              <w:t>2,000円</w:t>
            </w:r>
          </w:p>
          <w:p w14:paraId="1AFB3784" w14:textId="77777777" w:rsidR="00A858B5" w:rsidRPr="003D0961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(税別)</w:t>
            </w:r>
          </w:p>
        </w:tc>
      </w:tr>
      <w:tr w:rsidR="00A858B5" w14:paraId="68DDD69C" w14:textId="77777777" w:rsidTr="00130D7E">
        <w:trPr>
          <w:trHeight w:val="251"/>
        </w:trPr>
        <w:tc>
          <w:tcPr>
            <w:tcW w:w="321" w:type="dxa"/>
            <w:vMerge w:val="restart"/>
            <w:tcBorders>
              <w:left w:val="single" w:sz="12" w:space="0" w:color="auto"/>
              <w:right w:val="nil"/>
            </w:tcBorders>
          </w:tcPr>
          <w:p w14:paraId="77C8CE58" w14:textId="77777777" w:rsidR="00A858B5" w:rsidRDefault="00A858B5" w:rsidP="007D2FA2">
            <w:pPr>
              <w:spacing w:line="320" w:lineRule="exact"/>
              <w:jc w:val="center"/>
              <w:rPr>
                <w:sz w:val="22"/>
              </w:rPr>
            </w:pPr>
          </w:p>
          <w:p w14:paraId="6DA10F89" w14:textId="77777777" w:rsidR="00A858B5" w:rsidRPr="00CC5A0E" w:rsidRDefault="00A858B5" w:rsidP="007D2FA2">
            <w:pPr>
              <w:pStyle w:val="a7"/>
              <w:numPr>
                <w:ilvl w:val="0"/>
                <w:numId w:val="2"/>
              </w:numPr>
              <w:spacing w:line="320" w:lineRule="exact"/>
              <w:ind w:leftChars="0"/>
              <w:jc w:val="center"/>
              <w:rPr>
                <w:sz w:val="22"/>
              </w:rPr>
            </w:pPr>
          </w:p>
        </w:tc>
        <w:tc>
          <w:tcPr>
            <w:tcW w:w="1238" w:type="dxa"/>
            <w:vMerge w:val="restart"/>
            <w:tcBorders>
              <w:left w:val="nil"/>
              <w:right w:val="single" w:sz="18" w:space="0" w:color="auto"/>
            </w:tcBorders>
          </w:tcPr>
          <w:p w14:paraId="56DDE77D" w14:textId="77777777" w:rsidR="00A858B5" w:rsidRDefault="00A858B5" w:rsidP="007D2FA2">
            <w:pPr>
              <w:spacing w:line="320" w:lineRule="exact"/>
              <w:jc w:val="left"/>
              <w:rPr>
                <w:sz w:val="22"/>
              </w:rPr>
            </w:pPr>
          </w:p>
          <w:p w14:paraId="1A0695D5" w14:textId="77777777" w:rsidR="00A858B5" w:rsidRPr="008D7271" w:rsidRDefault="00A858B5" w:rsidP="007D2FA2">
            <w:pPr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販売事業者における</w:t>
            </w:r>
            <w:r w:rsidRPr="008D7271">
              <w:rPr>
                <w:rFonts w:hint="eastAsia"/>
                <w:sz w:val="22"/>
              </w:rPr>
              <w:t>事務経費</w:t>
            </w:r>
          </w:p>
        </w:tc>
        <w:tc>
          <w:tcPr>
            <w:tcW w:w="1276" w:type="dxa"/>
            <w:tcBorders>
              <w:left w:val="single" w:sz="18" w:space="0" w:color="auto"/>
              <w:right w:val="single" w:sz="4" w:space="0" w:color="auto"/>
            </w:tcBorders>
          </w:tcPr>
          <w:p w14:paraId="09AEC3AE" w14:textId="77777777" w:rsidR="00A858B5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契約数</w:t>
            </w:r>
          </w:p>
          <w:p w14:paraId="10959FA3" w14:textId="77777777" w:rsidR="00A858B5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00</w:t>
            </w:r>
            <w:r>
              <w:rPr>
                <w:rFonts w:hint="eastAsia"/>
                <w:sz w:val="24"/>
              </w:rPr>
              <w:t>件</w:t>
            </w:r>
          </w:p>
          <w:p w14:paraId="5719F73F" w14:textId="77777777" w:rsidR="00A858B5" w:rsidRPr="004918E9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以下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A1AF550" w14:textId="77777777" w:rsidR="00A858B5" w:rsidRPr="004918E9" w:rsidRDefault="00A858B5" w:rsidP="00130D7E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１事業者あたり60,000円</w:t>
            </w:r>
          </w:p>
        </w:tc>
        <w:tc>
          <w:tcPr>
            <w:tcW w:w="1701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AD3E72F" w14:textId="77777777" w:rsidR="00130D7E" w:rsidRDefault="00A858B5" w:rsidP="00130D7E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１事業者</w:t>
            </w:r>
          </w:p>
          <w:p w14:paraId="0719F274" w14:textId="5C4E81BC" w:rsidR="00A858B5" w:rsidRPr="004918E9" w:rsidRDefault="00A858B5" w:rsidP="00130D7E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あたり</w:t>
            </w:r>
          </w:p>
          <w:p w14:paraId="0976FCD9" w14:textId="77777777" w:rsidR="00A858B5" w:rsidRPr="004918E9" w:rsidRDefault="00A858B5" w:rsidP="00130D7E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60,000円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DA1073" w14:textId="77777777" w:rsidR="00130D7E" w:rsidRDefault="00A858B5" w:rsidP="00130D7E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１事業者</w:t>
            </w:r>
          </w:p>
          <w:p w14:paraId="1A661230" w14:textId="3E58C067" w:rsidR="00A858B5" w:rsidRPr="004918E9" w:rsidRDefault="00A858B5" w:rsidP="00130D7E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あたり</w:t>
            </w:r>
          </w:p>
          <w:p w14:paraId="58D4701C" w14:textId="77777777" w:rsidR="00A858B5" w:rsidRPr="004918E9" w:rsidRDefault="00A858B5" w:rsidP="00130D7E">
            <w:pPr>
              <w:spacing w:line="320" w:lineRule="exact"/>
              <w:jc w:val="center"/>
              <w:rPr>
                <w:sz w:val="24"/>
              </w:rPr>
            </w:pPr>
            <w:r w:rsidRPr="004918E9">
              <w:rPr>
                <w:rFonts w:hint="eastAsia"/>
                <w:sz w:val="24"/>
              </w:rPr>
              <w:t>30,000円</w:t>
            </w:r>
          </w:p>
        </w:tc>
      </w:tr>
      <w:tr w:rsidR="00A858B5" w14:paraId="2ABE3937" w14:textId="77777777" w:rsidTr="00130D7E">
        <w:trPr>
          <w:trHeight w:val="251"/>
        </w:trPr>
        <w:tc>
          <w:tcPr>
            <w:tcW w:w="32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17F02DA" w14:textId="77777777" w:rsidR="00A858B5" w:rsidRPr="008D7271" w:rsidRDefault="00A858B5" w:rsidP="007D2FA2">
            <w:pPr>
              <w:spacing w:line="320" w:lineRule="exact"/>
              <w:jc w:val="center"/>
              <w:rPr>
                <w:sz w:val="22"/>
              </w:rPr>
            </w:pPr>
          </w:p>
        </w:tc>
        <w:tc>
          <w:tcPr>
            <w:tcW w:w="1238" w:type="dxa"/>
            <w:vMerge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14:paraId="209D396B" w14:textId="77777777" w:rsidR="00A858B5" w:rsidRPr="008D7271" w:rsidRDefault="00A858B5" w:rsidP="007D2FA2">
            <w:pPr>
              <w:spacing w:line="320" w:lineRule="exact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AB077A4" w14:textId="77777777" w:rsidR="00A858B5" w:rsidRPr="00102948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102948">
              <w:rPr>
                <w:rFonts w:hint="eastAsia"/>
                <w:sz w:val="24"/>
              </w:rPr>
              <w:t>契約数</w:t>
            </w:r>
          </w:p>
          <w:p w14:paraId="6EEAAA23" w14:textId="77777777" w:rsidR="00A858B5" w:rsidRPr="00102948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102948">
              <w:rPr>
                <w:rFonts w:hint="eastAsia"/>
                <w:sz w:val="24"/>
              </w:rPr>
              <w:t>3</w:t>
            </w:r>
            <w:r w:rsidRPr="00102948">
              <w:rPr>
                <w:sz w:val="24"/>
              </w:rPr>
              <w:t>01</w:t>
            </w:r>
            <w:r w:rsidRPr="00102948">
              <w:rPr>
                <w:rFonts w:hint="eastAsia"/>
                <w:sz w:val="24"/>
              </w:rPr>
              <w:t>件</w:t>
            </w:r>
          </w:p>
          <w:p w14:paraId="3B8DFF92" w14:textId="77777777" w:rsidR="00A858B5" w:rsidRPr="00102948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102948">
              <w:rPr>
                <w:rFonts w:hint="eastAsia"/>
                <w:sz w:val="24"/>
              </w:rPr>
              <w:t>以上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1924B72" w14:textId="77777777" w:rsidR="00A858B5" w:rsidRPr="00102948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102948">
              <w:rPr>
                <w:rFonts w:hint="eastAsia"/>
                <w:sz w:val="24"/>
              </w:rPr>
              <w:t>１事業者あたり60,000円</w:t>
            </w:r>
          </w:p>
          <w:p w14:paraId="74653239" w14:textId="77777777" w:rsidR="00A858B5" w:rsidRPr="00102948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102948">
              <w:rPr>
                <w:sz w:val="24"/>
              </w:rPr>
              <w:t>+</w:t>
            </w:r>
            <w:r w:rsidRPr="00102948">
              <w:rPr>
                <w:rFonts w:hint="eastAsia"/>
                <w:sz w:val="24"/>
              </w:rPr>
              <w:t>１契約あたり2</w:t>
            </w:r>
            <w:r w:rsidRPr="00102948">
              <w:rPr>
                <w:sz w:val="24"/>
              </w:rPr>
              <w:t>0</w:t>
            </w:r>
            <w:r w:rsidRPr="00102948">
              <w:rPr>
                <w:rFonts w:hint="eastAsia"/>
                <w:sz w:val="24"/>
              </w:rPr>
              <w:t>円加算</w:t>
            </w:r>
          </w:p>
          <w:p w14:paraId="69449E6E" w14:textId="77777777" w:rsidR="00A858B5" w:rsidRPr="00102948" w:rsidRDefault="00A858B5" w:rsidP="007D2FA2">
            <w:pPr>
              <w:spacing w:line="320" w:lineRule="exact"/>
              <w:jc w:val="center"/>
              <w:rPr>
                <w:sz w:val="24"/>
              </w:rPr>
            </w:pPr>
            <w:r w:rsidRPr="00102948">
              <w:rPr>
                <w:rFonts w:hint="eastAsia"/>
                <w:sz w:val="24"/>
              </w:rPr>
              <w:t>（上限１万件）</w:t>
            </w: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087EC731" w14:textId="77777777" w:rsidR="00A858B5" w:rsidRPr="004918E9" w:rsidRDefault="00A858B5" w:rsidP="007D2FA2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AC657E" w14:textId="77777777" w:rsidR="00A858B5" w:rsidRPr="004918E9" w:rsidRDefault="00A858B5" w:rsidP="007D2FA2">
            <w:pPr>
              <w:spacing w:line="320" w:lineRule="exact"/>
              <w:jc w:val="left"/>
              <w:rPr>
                <w:sz w:val="24"/>
              </w:rPr>
            </w:pPr>
          </w:p>
        </w:tc>
      </w:tr>
    </w:tbl>
    <w:p w14:paraId="149569F5" w14:textId="5FCF3B9C" w:rsidR="00650466" w:rsidRDefault="00A858B5" w:rsidP="007D2FA2">
      <w:pPr>
        <w:spacing w:line="320" w:lineRule="exact"/>
        <w:ind w:firstLineChars="100" w:firstLine="227"/>
        <w:rPr>
          <w:sz w:val="24"/>
        </w:rPr>
      </w:pPr>
      <w:r w:rsidRPr="00A858B5">
        <w:rPr>
          <w:rFonts w:hint="eastAsia"/>
          <w:sz w:val="24"/>
        </w:rPr>
        <w:t xml:space="preserve">※対象数想定　</w:t>
      </w:r>
      <w:r w:rsidRPr="00A858B5">
        <w:rPr>
          <w:sz w:val="24"/>
        </w:rPr>
        <w:t>LPガス利用者：131万件程度、販売事業者：</w:t>
      </w:r>
      <w:r w:rsidR="008B1493">
        <w:rPr>
          <w:rFonts w:hint="eastAsia"/>
          <w:sz w:val="24"/>
        </w:rPr>
        <w:t>1,000</w:t>
      </w:r>
      <w:r w:rsidRPr="00A858B5">
        <w:rPr>
          <w:sz w:val="24"/>
        </w:rPr>
        <w:t>者程度</w:t>
      </w:r>
    </w:p>
    <w:p w14:paraId="7218F484" w14:textId="02AD1D08" w:rsidR="00A858B5" w:rsidRDefault="008B4EF4" w:rsidP="007D2FA2">
      <w:pPr>
        <w:spacing w:line="32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3F5B00" wp14:editId="675B3F4F">
                <wp:simplePos x="0" y="0"/>
                <wp:positionH relativeFrom="column">
                  <wp:posOffset>2719705</wp:posOffset>
                </wp:positionH>
                <wp:positionV relativeFrom="paragraph">
                  <wp:posOffset>78740</wp:posOffset>
                </wp:positionV>
                <wp:extent cx="1301750" cy="336550"/>
                <wp:effectExtent l="0" t="0" r="12700" b="19685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1750" cy="336550"/>
                        </a:xfrm>
                        <a:prstGeom prst="wedgeRectCallout">
                          <a:avLst>
                            <a:gd name="adj1" fmla="val -18589"/>
                            <a:gd name="adj2" fmla="val 9485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BEF90" w14:textId="1C55DF62" w:rsidR="008B4EF4" w:rsidRPr="008B4EF4" w:rsidRDefault="008B4EF4" w:rsidP="008B4EF4">
                            <w:pPr>
                              <w:spacing w:line="300" w:lineRule="exact"/>
                              <w:jc w:val="left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B4EF4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今回手続き開始箇所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F5B0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214.15pt;margin-top:6.2pt;width:102.5pt;height:2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" adj="6785,31289" filled="f" strokecolor="black [3213]" strokeweight="1pt">
                <v:textbox>
                  <w:txbxContent>
                    <w:p w14:paraId="2C2BEF90" w14:textId="1C55DF62" w:rsidR="008B4EF4" w:rsidRPr="008B4EF4" w:rsidRDefault="008B4EF4" w:rsidP="008B4EF4">
                      <w:pPr>
                        <w:spacing w:line="300" w:lineRule="exact"/>
                        <w:jc w:val="left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B4EF4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今回手続き開始箇所</w:t>
                      </w:r>
                    </w:p>
                  </w:txbxContent>
                </v:textbox>
              </v:shape>
            </w:pict>
          </mc:Fallback>
        </mc:AlternateContent>
      </w:r>
    </w:p>
    <w:p w14:paraId="430E9865" w14:textId="05E4588F" w:rsidR="000A4B98" w:rsidRPr="00866B61" w:rsidRDefault="000A4B98" w:rsidP="007D2FA2">
      <w:pPr>
        <w:spacing w:line="320" w:lineRule="exact"/>
        <w:rPr>
          <w:b/>
          <w:sz w:val="24"/>
        </w:rPr>
      </w:pPr>
      <w:r>
        <w:rPr>
          <w:rFonts w:hint="eastAsia"/>
          <w:b/>
          <w:sz w:val="24"/>
        </w:rPr>
        <w:t>３</w:t>
      </w:r>
      <w:r w:rsidRPr="00AC4965">
        <w:rPr>
          <w:rFonts w:hint="eastAsia"/>
          <w:b/>
          <w:sz w:val="24"/>
        </w:rPr>
        <w:t>．</w:t>
      </w:r>
      <w:r>
        <w:rPr>
          <w:rFonts w:hint="eastAsia"/>
          <w:b/>
          <w:sz w:val="24"/>
        </w:rPr>
        <w:t>支援の流れ</w:t>
      </w:r>
    </w:p>
    <w:tbl>
      <w:tblPr>
        <w:tblStyle w:val="aa"/>
        <w:tblW w:w="9298" w:type="dxa"/>
        <w:tblInd w:w="421" w:type="dxa"/>
        <w:tblLook w:val="04A0" w:firstRow="1" w:lastRow="0" w:firstColumn="1" w:lastColumn="0" w:noHBand="0" w:noVBand="1"/>
      </w:tblPr>
      <w:tblGrid>
        <w:gridCol w:w="1124"/>
        <w:gridCol w:w="1417"/>
        <w:gridCol w:w="1418"/>
        <w:gridCol w:w="1559"/>
        <w:gridCol w:w="1417"/>
        <w:gridCol w:w="953"/>
        <w:gridCol w:w="1410"/>
      </w:tblGrid>
      <w:tr w:rsidR="00AC4965" w:rsidRPr="00676792" w14:paraId="27E9901F" w14:textId="77777777" w:rsidTr="008B4EF4">
        <w:trPr>
          <w:trHeight w:val="875"/>
        </w:trPr>
        <w:tc>
          <w:tcPr>
            <w:tcW w:w="11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60C1B" w14:textId="59878FE4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北海道</w:t>
            </w: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B5B179E" w14:textId="2FF751D7" w:rsidR="00AC4965" w:rsidRPr="00676792" w:rsidRDefault="00EF1048" w:rsidP="007D2FA2">
            <w:pPr>
              <w:snapToGrid w:val="0"/>
              <w:spacing w:line="320" w:lineRule="exact"/>
              <w:jc w:val="center"/>
              <w:rPr>
                <w:rFonts w:ascii="JustUnitMarkG" w:hAnsi="JustUnitMarkG" w:hint="eastAsia"/>
                <w:w w:val="200"/>
                <w:sz w:val="22"/>
                <w:szCs w:val="36"/>
              </w:rPr>
            </w:pPr>
            <w:r>
              <w:rPr>
                <w:rFonts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E87418" wp14:editId="56B0A283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62865</wp:posOffset>
                      </wp:positionV>
                      <wp:extent cx="266700" cy="104775"/>
                      <wp:effectExtent l="19050" t="19050" r="19050" b="47625"/>
                      <wp:wrapNone/>
                      <wp:docPr id="3" name="矢印: 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0477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9A65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矢印: 左 3" o:spid="_x0000_s1026" type="#_x0000_t66" style="position:absolute;left:0;text-align:left;margin-left:19.5pt;margin-top:4.95pt;width:21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" adj="4243" fillcolor="black [3213]" strokecolor="black [3213]" strokeweight="1pt"/>
                  </w:pict>
                </mc:Fallback>
              </mc:AlternateContent>
            </w:r>
          </w:p>
          <w:p w14:paraId="40A5B787" w14:textId="75F0D97B" w:rsidR="000C0BE9" w:rsidRPr="00107127" w:rsidRDefault="000C0BE9" w:rsidP="007D2FA2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107127">
              <w:rPr>
                <w:rFonts w:hint="eastAsia"/>
                <w:sz w:val="22"/>
              </w:rPr>
              <w:t>補助</w:t>
            </w:r>
            <w:r w:rsidR="00AC4965" w:rsidRPr="00107127">
              <w:rPr>
                <w:rFonts w:hint="eastAsia"/>
                <w:sz w:val="22"/>
              </w:rPr>
              <w:t>申請</w:t>
            </w:r>
          </w:p>
          <w:p w14:paraId="307E998D" w14:textId="791C952C" w:rsidR="00C47830" w:rsidRPr="00C47830" w:rsidRDefault="00C47830" w:rsidP="007D2FA2">
            <w:pPr>
              <w:snapToGrid w:val="0"/>
              <w:spacing w:line="320" w:lineRule="exact"/>
              <w:jc w:val="center"/>
              <w:rPr>
                <w:sz w:val="22"/>
              </w:rPr>
            </w:pPr>
            <w:r w:rsidRPr="00107127">
              <w:rPr>
                <w:rFonts w:hint="eastAsia"/>
                <w:sz w:val="22"/>
              </w:rPr>
              <w:t>(</w:t>
            </w:r>
            <w:r w:rsidR="00130D7E">
              <w:rPr>
                <w:sz w:val="22"/>
              </w:rPr>
              <w:t>12</w:t>
            </w:r>
            <w:r w:rsidR="008B1493">
              <w:rPr>
                <w:sz w:val="22"/>
              </w:rPr>
              <w:t>/</w:t>
            </w:r>
            <w:r w:rsidR="00130D7E">
              <w:rPr>
                <w:sz w:val="22"/>
              </w:rPr>
              <w:t>26</w:t>
            </w:r>
            <w:r w:rsidRPr="00107127">
              <w:rPr>
                <w:rFonts w:hint="eastAsia"/>
                <w:sz w:val="22"/>
              </w:rPr>
              <w:t>済み)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D57218" w14:textId="445EA153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北海道</w:t>
            </w:r>
          </w:p>
          <w:p w14:paraId="2E86BB37" w14:textId="77777777" w:rsidR="00691854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ＬＰガス</w:t>
            </w:r>
          </w:p>
          <w:p w14:paraId="01C9052D" w14:textId="77777777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協会</w:t>
            </w: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7D83ACF" w14:textId="37A12E25" w:rsidR="00AC4965" w:rsidRPr="00676792" w:rsidRDefault="00EF1048" w:rsidP="007D2FA2">
            <w:pPr>
              <w:adjustRightInd w:val="0"/>
              <w:snapToGrid w:val="0"/>
              <w:spacing w:line="320" w:lineRule="exact"/>
              <w:jc w:val="center"/>
              <w:rPr>
                <w:rFonts w:ascii="JustUnitMarkG" w:hAnsi="JustUnitMarkG" w:hint="eastAsia"/>
                <w:w w:val="200"/>
                <w:sz w:val="22"/>
                <w:szCs w:val="36"/>
              </w:rPr>
            </w:pPr>
            <w:r>
              <w:rPr>
                <w:rFonts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A86E7F" wp14:editId="3E047DA9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76200</wp:posOffset>
                      </wp:positionV>
                      <wp:extent cx="266700" cy="104775"/>
                      <wp:effectExtent l="19050" t="19050" r="19050" b="47625"/>
                      <wp:wrapNone/>
                      <wp:docPr id="4" name="矢印: 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0477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7F5E4" id="矢印: 左 4" o:spid="_x0000_s1026" type="#_x0000_t66" style="position:absolute;left:0;text-align:left;margin-left:27.6pt;margin-top:6pt;width:21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" adj="4243" fillcolor="black [3213]" strokecolor="black [3213]" strokeweight="1pt"/>
                  </w:pict>
                </mc:Fallback>
              </mc:AlternateContent>
            </w:r>
          </w:p>
          <w:p w14:paraId="5D54D82A" w14:textId="50C065AC" w:rsidR="00AC4965" w:rsidRPr="008B4EF4" w:rsidRDefault="000C0BE9" w:rsidP="007D2FA2">
            <w:pPr>
              <w:adjustRightInd w:val="0"/>
              <w:snapToGrid w:val="0"/>
              <w:spacing w:line="320" w:lineRule="exact"/>
              <w:jc w:val="center"/>
              <w:rPr>
                <w:rFonts w:ascii="HGPｺﾞｼｯｸE" w:eastAsia="HGPｺﾞｼｯｸE" w:hAnsi="HGPｺﾞｼｯｸE"/>
                <w:b/>
                <w:bCs/>
                <w:sz w:val="22"/>
                <w:u w:val="thick"/>
              </w:rPr>
            </w:pPr>
            <w:r w:rsidRPr="008B4EF4">
              <w:rPr>
                <w:rFonts w:ascii="HGPｺﾞｼｯｸE" w:eastAsia="HGPｺﾞｼｯｸE" w:hAnsi="HGPｺﾞｼｯｸE" w:hint="eastAsia"/>
                <w:b/>
                <w:bCs/>
                <w:sz w:val="22"/>
                <w:u w:val="thick"/>
              </w:rPr>
              <w:t>参加</w:t>
            </w:r>
            <w:r w:rsidR="00AC4965" w:rsidRPr="008B4EF4">
              <w:rPr>
                <w:rFonts w:ascii="HGPｺﾞｼｯｸE" w:eastAsia="HGPｺﾞｼｯｸE" w:hAnsi="HGPｺﾞｼｯｸE" w:hint="eastAsia"/>
                <w:b/>
                <w:bCs/>
                <w:sz w:val="22"/>
                <w:u w:val="thick"/>
              </w:rPr>
              <w:t>申請</w:t>
            </w:r>
          </w:p>
          <w:p w14:paraId="1AF5A03F" w14:textId="356A97A2" w:rsidR="00AC4965" w:rsidRPr="008B4EF4" w:rsidRDefault="008B1493" w:rsidP="007D2FA2">
            <w:pPr>
              <w:adjustRightInd w:val="0"/>
              <w:snapToGrid w:val="0"/>
              <w:spacing w:line="320" w:lineRule="exact"/>
              <w:jc w:val="center"/>
              <w:rPr>
                <w:rFonts w:ascii="HGPｺﾞｼｯｸE" w:eastAsia="HGPｺﾞｼｯｸE" w:hAnsi="HGPｺﾞｼｯｸE"/>
                <w:w w:val="200"/>
                <w:sz w:val="22"/>
                <w:szCs w:val="36"/>
              </w:rPr>
            </w:pPr>
            <w:r w:rsidRPr="008B4EF4">
              <w:rPr>
                <w:rFonts w:ascii="HGPｺﾞｼｯｸE" w:eastAsia="HGPｺﾞｼｯｸE" w:hAnsi="HGPｺﾞｼｯｸE" w:hint="eastAsia"/>
                <w:b/>
                <w:bCs/>
                <w:sz w:val="22"/>
                <w:u w:val="thick"/>
              </w:rPr>
              <w:t>(</w:t>
            </w:r>
            <w:r w:rsidR="008B4EF4" w:rsidRPr="008B4EF4">
              <w:rPr>
                <w:rFonts w:ascii="HGPｺﾞｼｯｸE" w:eastAsia="HGPｺﾞｼｯｸE" w:hAnsi="HGPｺﾞｼｯｸE" w:hint="eastAsia"/>
                <w:b/>
                <w:bCs/>
                <w:sz w:val="22"/>
                <w:u w:val="thick"/>
              </w:rPr>
              <w:t>1/26～</w:t>
            </w:r>
            <w:r w:rsidR="00130D7E" w:rsidRPr="008B4EF4">
              <w:rPr>
                <w:rFonts w:ascii="HGPｺﾞｼｯｸE" w:eastAsia="HGPｺﾞｼｯｸE" w:hAnsi="HGPｺﾞｼｯｸE"/>
                <w:b/>
                <w:bCs/>
                <w:sz w:val="22"/>
                <w:u w:val="thick"/>
              </w:rPr>
              <w:t>4</w:t>
            </w:r>
            <w:r w:rsidR="00C47830" w:rsidRPr="008B4EF4">
              <w:rPr>
                <w:rFonts w:ascii="HGPｺﾞｼｯｸE" w:eastAsia="HGPｺﾞｼｯｸE" w:hAnsi="HGPｺﾞｼｯｸE" w:hint="eastAsia"/>
                <w:b/>
                <w:bCs/>
                <w:sz w:val="22"/>
                <w:u w:val="thick"/>
              </w:rPr>
              <w:t>/3</w:t>
            </w:r>
            <w:r w:rsidR="00130D7E" w:rsidRPr="008B4EF4">
              <w:rPr>
                <w:rFonts w:ascii="HGPｺﾞｼｯｸE" w:eastAsia="HGPｺﾞｼｯｸE" w:hAnsi="HGPｺﾞｼｯｸE"/>
                <w:b/>
                <w:bCs/>
                <w:sz w:val="22"/>
                <w:u w:val="thick"/>
              </w:rPr>
              <w:t>0</w:t>
            </w:r>
            <w:r w:rsidRPr="008B4EF4">
              <w:rPr>
                <w:rFonts w:ascii="HGPｺﾞｼｯｸE" w:eastAsia="HGPｺﾞｼｯｸE" w:hAnsi="HGPｺﾞｼｯｸE" w:hint="eastAsia"/>
                <w:b/>
                <w:bCs/>
                <w:sz w:val="22"/>
                <w:u w:val="thick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15452" w14:textId="77777777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ＬＰガス</w:t>
            </w:r>
          </w:p>
          <w:p w14:paraId="1FDCB9EA" w14:textId="77777777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販売</w:t>
            </w:r>
          </w:p>
          <w:p w14:paraId="71D4FD9A" w14:textId="77777777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事業者</w:t>
            </w:r>
          </w:p>
        </w:tc>
        <w:tc>
          <w:tcPr>
            <w:tcW w:w="9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C62D76" w14:textId="13FEB4A8" w:rsidR="008B1493" w:rsidRPr="00676792" w:rsidRDefault="008B1493" w:rsidP="007D2FA2">
            <w:pPr>
              <w:spacing w:line="320" w:lineRule="exact"/>
              <w:rPr>
                <w:rFonts w:ascii="JustUnitMarkG" w:hAnsi="JustUnitMarkG" w:hint="eastAsia"/>
                <w:w w:val="200"/>
                <w:sz w:val="22"/>
                <w:szCs w:val="36"/>
              </w:rPr>
            </w:pPr>
          </w:p>
          <w:p w14:paraId="1311F49C" w14:textId="4CA3DECC" w:rsidR="00AC4965" w:rsidRPr="00676792" w:rsidRDefault="00AC4965" w:rsidP="007D2FA2">
            <w:pPr>
              <w:spacing w:line="320" w:lineRule="exact"/>
              <w:rPr>
                <w:sz w:val="22"/>
              </w:rPr>
            </w:pPr>
          </w:p>
        </w:tc>
        <w:tc>
          <w:tcPr>
            <w:tcW w:w="1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1BB4C" w14:textId="77777777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ＬＰガス</w:t>
            </w:r>
          </w:p>
          <w:p w14:paraId="18DB160C" w14:textId="2AE1553A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利用者</w:t>
            </w:r>
          </w:p>
        </w:tc>
      </w:tr>
      <w:tr w:rsidR="00AC4965" w:rsidRPr="00676792" w14:paraId="450F1720" w14:textId="77777777" w:rsidTr="008B4EF4">
        <w:trPr>
          <w:trHeight w:val="567"/>
        </w:trPr>
        <w:tc>
          <w:tcPr>
            <w:tcW w:w="11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AACDC" w14:textId="77777777" w:rsidR="00AC4965" w:rsidRPr="00676792" w:rsidRDefault="00AC4965" w:rsidP="007D2FA2">
            <w:pPr>
              <w:spacing w:line="320" w:lineRule="exact"/>
              <w:rPr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D64538" w14:textId="49B494BB" w:rsidR="00AC4965" w:rsidRPr="00676792" w:rsidRDefault="00EF1048" w:rsidP="007D2FA2">
            <w:pPr>
              <w:spacing w:line="320" w:lineRule="exact"/>
              <w:jc w:val="center"/>
              <w:rPr>
                <w:rFonts w:ascii="JustUnitMarkG" w:hAnsi="JustUnitMarkG" w:hint="eastAsia"/>
                <w:w w:val="200"/>
                <w:sz w:val="22"/>
                <w:szCs w:val="36"/>
              </w:rPr>
            </w:pPr>
            <w:r>
              <w:rPr>
                <w:rFonts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AFD28C" wp14:editId="15BE09AF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75565</wp:posOffset>
                      </wp:positionV>
                      <wp:extent cx="266700" cy="104775"/>
                      <wp:effectExtent l="0" t="19050" r="38100" b="38100"/>
                      <wp:wrapNone/>
                      <wp:docPr id="5" name="矢印: 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66700" cy="10477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26ABF" id="矢印: 左 5" o:spid="_x0000_s1026" type="#_x0000_t66" style="position:absolute;left:0;text-align:left;margin-left:19.35pt;margin-top:5.95pt;width:21pt;height:8.2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" adj="4243" fillcolor="black [3213]" strokecolor="black [3213]" strokeweight="1pt"/>
                  </w:pict>
                </mc:Fallback>
              </mc:AlternateContent>
            </w:r>
          </w:p>
          <w:p w14:paraId="6C2A5241" w14:textId="77777777" w:rsidR="00176304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補助金</w:t>
            </w: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26A72" w14:textId="77777777" w:rsidR="00AC4965" w:rsidRPr="00676792" w:rsidRDefault="00AC4965" w:rsidP="007D2FA2">
            <w:pPr>
              <w:spacing w:line="320" w:lineRule="exac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DA615F" w14:textId="6B94C451" w:rsidR="00691854" w:rsidRPr="00676792" w:rsidRDefault="00EF1048" w:rsidP="007D2FA2">
            <w:pPr>
              <w:spacing w:line="320" w:lineRule="exact"/>
              <w:jc w:val="center"/>
              <w:rPr>
                <w:rFonts w:ascii="JustUnitMarkG" w:hAnsi="JustUnitMarkG" w:hint="eastAsia"/>
                <w:w w:val="200"/>
                <w:sz w:val="22"/>
                <w:szCs w:val="36"/>
              </w:rPr>
            </w:pPr>
            <w:r>
              <w:rPr>
                <w:rFonts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9EED36E" wp14:editId="023D6889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75564</wp:posOffset>
                      </wp:positionV>
                      <wp:extent cx="266700" cy="104775"/>
                      <wp:effectExtent l="0" t="19050" r="38100" b="38100"/>
                      <wp:wrapNone/>
                      <wp:docPr id="6" name="矢印: 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66700" cy="10477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29065" id="矢印: 左 6" o:spid="_x0000_s1026" type="#_x0000_t66" style="position:absolute;left:0;text-align:left;margin-left:27.6pt;margin-top:5.95pt;width:21pt;height:8.2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" adj="4243" fillcolor="black [3213]" strokecolor="black [3213]" strokeweight="1pt"/>
                  </w:pict>
                </mc:Fallback>
              </mc:AlternateContent>
            </w:r>
          </w:p>
          <w:p w14:paraId="7FD637B3" w14:textId="77777777" w:rsidR="00AC4965" w:rsidRPr="00676792" w:rsidRDefault="00691854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値引原資等</w:t>
            </w: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23C516" w14:textId="77777777" w:rsidR="00AC4965" w:rsidRPr="00676792" w:rsidRDefault="00AC4965" w:rsidP="007D2FA2">
            <w:pPr>
              <w:spacing w:line="320" w:lineRule="exact"/>
              <w:rPr>
                <w:sz w:val="22"/>
              </w:rPr>
            </w:pPr>
          </w:p>
        </w:tc>
        <w:tc>
          <w:tcPr>
            <w:tcW w:w="95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4CCEF5" w14:textId="453C56BB" w:rsidR="00AC4965" w:rsidRPr="00676792" w:rsidRDefault="00EF1048" w:rsidP="007D2FA2">
            <w:pPr>
              <w:spacing w:line="320" w:lineRule="exact"/>
              <w:jc w:val="center"/>
              <w:rPr>
                <w:rFonts w:ascii="JustUnitMarkG" w:hAnsi="JustUnitMarkG" w:hint="eastAsia"/>
                <w:w w:val="200"/>
                <w:sz w:val="22"/>
                <w:szCs w:val="36"/>
              </w:rPr>
            </w:pPr>
            <w:r>
              <w:rPr>
                <w:rFonts w:hint="eastAsia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D80ECA" wp14:editId="533CECBA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90170</wp:posOffset>
                      </wp:positionV>
                      <wp:extent cx="266700" cy="104775"/>
                      <wp:effectExtent l="0" t="19050" r="38100" b="38100"/>
                      <wp:wrapNone/>
                      <wp:docPr id="7" name="矢印: 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66700" cy="104775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1DD36" id="矢印: 左 7" o:spid="_x0000_s1026" type="#_x0000_t66" style="position:absolute;left:0;text-align:left;margin-left:8.7pt;margin-top:7.1pt;width:21pt;height:8.2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" adj="4243" fillcolor="black [3213]" strokecolor="black [3213]" strokeweight="1pt"/>
                  </w:pict>
                </mc:Fallback>
              </mc:AlternateContent>
            </w:r>
          </w:p>
          <w:p w14:paraId="70AC7168" w14:textId="77777777" w:rsidR="00AC4965" w:rsidRPr="00676792" w:rsidRDefault="00AC4965" w:rsidP="007D2FA2">
            <w:pPr>
              <w:spacing w:line="320" w:lineRule="exact"/>
              <w:jc w:val="center"/>
              <w:rPr>
                <w:sz w:val="22"/>
              </w:rPr>
            </w:pPr>
            <w:r w:rsidRPr="00676792">
              <w:rPr>
                <w:rFonts w:hint="eastAsia"/>
                <w:sz w:val="22"/>
              </w:rPr>
              <w:t>値引き</w:t>
            </w:r>
          </w:p>
        </w:tc>
        <w:tc>
          <w:tcPr>
            <w:tcW w:w="1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78BE8" w14:textId="77777777" w:rsidR="00AC4965" w:rsidRPr="00676792" w:rsidRDefault="00AC4965" w:rsidP="007D2FA2">
            <w:pPr>
              <w:spacing w:line="320" w:lineRule="exact"/>
              <w:rPr>
                <w:sz w:val="22"/>
              </w:rPr>
            </w:pPr>
          </w:p>
        </w:tc>
      </w:tr>
    </w:tbl>
    <w:p w14:paraId="6EF70A47" w14:textId="77777777" w:rsidR="00676792" w:rsidRDefault="00676792" w:rsidP="007D2FA2">
      <w:pPr>
        <w:spacing w:line="320" w:lineRule="exact"/>
        <w:rPr>
          <w:b/>
          <w:sz w:val="24"/>
        </w:rPr>
      </w:pPr>
    </w:p>
    <w:p w14:paraId="6AECF50F" w14:textId="6B2AFF65" w:rsidR="00AC4965" w:rsidRPr="00AC4965" w:rsidRDefault="000A4B98" w:rsidP="007D2FA2">
      <w:pPr>
        <w:spacing w:line="320" w:lineRule="exact"/>
        <w:rPr>
          <w:b/>
          <w:sz w:val="24"/>
        </w:rPr>
      </w:pPr>
      <w:r>
        <w:rPr>
          <w:rFonts w:hint="eastAsia"/>
          <w:b/>
          <w:sz w:val="24"/>
        </w:rPr>
        <w:t>４</w:t>
      </w:r>
      <w:r w:rsidR="00AC4965" w:rsidRPr="00AC4965">
        <w:rPr>
          <w:rFonts w:hint="eastAsia"/>
          <w:b/>
          <w:sz w:val="24"/>
        </w:rPr>
        <w:t>．</w:t>
      </w:r>
      <w:r w:rsidR="007B45A7">
        <w:rPr>
          <w:rFonts w:hint="eastAsia"/>
          <w:b/>
          <w:sz w:val="24"/>
        </w:rPr>
        <w:t>今後の対応</w:t>
      </w:r>
    </w:p>
    <w:p w14:paraId="1893C0DF" w14:textId="393966BA" w:rsidR="00E4235E" w:rsidRDefault="007B45A7" w:rsidP="007D2FA2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・</w:t>
      </w:r>
      <w:r w:rsidRPr="007B45A7">
        <w:rPr>
          <w:sz w:val="24"/>
        </w:rPr>
        <w:t>LPガス協会</w:t>
      </w:r>
      <w:r>
        <w:rPr>
          <w:rFonts w:hint="eastAsia"/>
          <w:sz w:val="24"/>
        </w:rPr>
        <w:t>（各支部）から販売事業者へ事業の概要や申請方法等を説明。</w:t>
      </w:r>
    </w:p>
    <w:p w14:paraId="268C14B3" w14:textId="77777777" w:rsidR="007B45A7" w:rsidRDefault="007B45A7" w:rsidP="007D2FA2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　・本事業の申請受付開始について、報道機関等に情報提供するとともに、</w:t>
      </w:r>
    </w:p>
    <w:p w14:paraId="6A26B307" w14:textId="2CE5E738" w:rsidR="007B45A7" w:rsidRPr="007B45A7" w:rsidRDefault="007B45A7" w:rsidP="007D2FA2">
      <w:pPr>
        <w:spacing w:line="320" w:lineRule="exact"/>
        <w:ind w:firstLineChars="300" w:firstLine="680"/>
        <w:rPr>
          <w:sz w:val="24"/>
          <w:u w:val="single"/>
        </w:rPr>
      </w:pPr>
      <w:r w:rsidRPr="007B45A7">
        <w:rPr>
          <w:rFonts w:hint="eastAsia"/>
          <w:sz w:val="24"/>
          <w:u w:val="single"/>
        </w:rPr>
        <w:t>広報媒体等を活用して、広く販売事業者等に周知する。</w:t>
      </w:r>
    </w:p>
    <w:p w14:paraId="0AE41F72" w14:textId="7B687E09" w:rsidR="007B45A7" w:rsidRPr="007B45A7" w:rsidRDefault="007B45A7" w:rsidP="007D2FA2">
      <w:pPr>
        <w:spacing w:line="32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・</w:t>
      </w:r>
      <w:r w:rsidRPr="007B45A7">
        <w:rPr>
          <w:sz w:val="24"/>
        </w:rPr>
        <w:t>LPガス</w:t>
      </w:r>
      <w:r>
        <w:rPr>
          <w:rFonts w:hint="eastAsia"/>
          <w:sz w:val="24"/>
        </w:rPr>
        <w:t>利用者への支援が幅広く行き届くよう</w:t>
      </w:r>
      <w:r w:rsidRPr="007B45A7">
        <w:rPr>
          <w:rFonts w:hint="eastAsia"/>
          <w:sz w:val="24"/>
          <w:u w:val="single"/>
        </w:rPr>
        <w:t>、LPガス協会と緊密に連携の上、</w:t>
      </w:r>
    </w:p>
    <w:p w14:paraId="72B80A6A" w14:textId="3A82C6B9" w:rsidR="007B45A7" w:rsidRPr="007B45A7" w:rsidRDefault="007B45A7" w:rsidP="007D2FA2">
      <w:pPr>
        <w:spacing w:line="32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Pr="007B45A7">
        <w:rPr>
          <w:rFonts w:hint="eastAsia"/>
          <w:sz w:val="24"/>
          <w:u w:val="single"/>
        </w:rPr>
        <w:t>販売事業者に積極的な申請を働きかける。</w:t>
      </w:r>
    </w:p>
    <w:sectPr w:rsidR="007B45A7" w:rsidRPr="007B45A7" w:rsidSect="00FD6899">
      <w:pgSz w:w="11906" w:h="16838" w:code="9"/>
      <w:pgMar w:top="1361" w:right="1077" w:bottom="1361" w:left="1077" w:header="851" w:footer="992" w:gutter="0"/>
      <w:cols w:space="425"/>
      <w:docGrid w:type="linesAndChars" w:linePitch="387" w:charSpace="-27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22CF" w14:textId="77777777" w:rsidR="0058593D" w:rsidRDefault="0058593D" w:rsidP="00285C05">
      <w:r>
        <w:separator/>
      </w:r>
    </w:p>
  </w:endnote>
  <w:endnote w:type="continuationSeparator" w:id="0">
    <w:p w14:paraId="70BC222E" w14:textId="77777777" w:rsidR="0058593D" w:rsidRDefault="0058593D" w:rsidP="0028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A846" w14:textId="77777777" w:rsidR="0058593D" w:rsidRDefault="0058593D" w:rsidP="00285C05">
      <w:r>
        <w:separator/>
      </w:r>
    </w:p>
  </w:footnote>
  <w:footnote w:type="continuationSeparator" w:id="0">
    <w:p w14:paraId="5A53FFB6" w14:textId="77777777" w:rsidR="0058593D" w:rsidRDefault="0058593D" w:rsidP="00285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D3BE5"/>
    <w:multiLevelType w:val="hybridMultilevel"/>
    <w:tmpl w:val="DC8C881C"/>
    <w:lvl w:ilvl="0" w:tplc="34D056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F34ED4"/>
    <w:multiLevelType w:val="hybridMultilevel"/>
    <w:tmpl w:val="00C49AB8"/>
    <w:lvl w:ilvl="0" w:tplc="BDD416B2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134"/>
  <w:drawingGridHorizontalSpacing w:val="267"/>
  <w:drawingGridVerticalSpacing w:val="3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C05"/>
    <w:rsid w:val="00010CB2"/>
    <w:rsid w:val="000A4B98"/>
    <w:rsid w:val="000C0BE9"/>
    <w:rsid w:val="000C15EF"/>
    <w:rsid w:val="000E5C85"/>
    <w:rsid w:val="000F5D0E"/>
    <w:rsid w:val="0010643B"/>
    <w:rsid w:val="00107127"/>
    <w:rsid w:val="00117E0D"/>
    <w:rsid w:val="00130D7E"/>
    <w:rsid w:val="001349D5"/>
    <w:rsid w:val="0015184E"/>
    <w:rsid w:val="00151B2A"/>
    <w:rsid w:val="00176304"/>
    <w:rsid w:val="001909C7"/>
    <w:rsid w:val="001B7F49"/>
    <w:rsid w:val="001C2343"/>
    <w:rsid w:val="001F528B"/>
    <w:rsid w:val="00223E39"/>
    <w:rsid w:val="00266505"/>
    <w:rsid w:val="00285C05"/>
    <w:rsid w:val="00297282"/>
    <w:rsid w:val="002C77F1"/>
    <w:rsid w:val="002D4673"/>
    <w:rsid w:val="002D4FE9"/>
    <w:rsid w:val="002D5685"/>
    <w:rsid w:val="002E5E73"/>
    <w:rsid w:val="00301135"/>
    <w:rsid w:val="00312FF9"/>
    <w:rsid w:val="00317D3F"/>
    <w:rsid w:val="003911DC"/>
    <w:rsid w:val="003B3C6A"/>
    <w:rsid w:val="003D0249"/>
    <w:rsid w:val="003D0961"/>
    <w:rsid w:val="003E7F35"/>
    <w:rsid w:val="00403394"/>
    <w:rsid w:val="00446D83"/>
    <w:rsid w:val="0046634F"/>
    <w:rsid w:val="00470CA1"/>
    <w:rsid w:val="00473946"/>
    <w:rsid w:val="0048295D"/>
    <w:rsid w:val="00485CED"/>
    <w:rsid w:val="004918E9"/>
    <w:rsid w:val="00496251"/>
    <w:rsid w:val="004D2D58"/>
    <w:rsid w:val="005139B4"/>
    <w:rsid w:val="0058467C"/>
    <w:rsid w:val="00584B0B"/>
    <w:rsid w:val="0058593D"/>
    <w:rsid w:val="00592F68"/>
    <w:rsid w:val="0060532B"/>
    <w:rsid w:val="006111FE"/>
    <w:rsid w:val="00650466"/>
    <w:rsid w:val="00655A80"/>
    <w:rsid w:val="00663720"/>
    <w:rsid w:val="00675F88"/>
    <w:rsid w:val="00676792"/>
    <w:rsid w:val="0068090E"/>
    <w:rsid w:val="00691854"/>
    <w:rsid w:val="006A2121"/>
    <w:rsid w:val="006F2A2A"/>
    <w:rsid w:val="00741999"/>
    <w:rsid w:val="007620C6"/>
    <w:rsid w:val="007B45A7"/>
    <w:rsid w:val="007C43AC"/>
    <w:rsid w:val="007D2FA2"/>
    <w:rsid w:val="00865704"/>
    <w:rsid w:val="00866B61"/>
    <w:rsid w:val="0087220F"/>
    <w:rsid w:val="00881897"/>
    <w:rsid w:val="00887F36"/>
    <w:rsid w:val="00897BDB"/>
    <w:rsid w:val="008B1493"/>
    <w:rsid w:val="008B4EF4"/>
    <w:rsid w:val="008C0F6D"/>
    <w:rsid w:val="008D7271"/>
    <w:rsid w:val="008D792B"/>
    <w:rsid w:val="008E5987"/>
    <w:rsid w:val="008F4495"/>
    <w:rsid w:val="00912FD8"/>
    <w:rsid w:val="00913789"/>
    <w:rsid w:val="00916E97"/>
    <w:rsid w:val="0093370C"/>
    <w:rsid w:val="00971F0C"/>
    <w:rsid w:val="00975AF5"/>
    <w:rsid w:val="009A3F45"/>
    <w:rsid w:val="009B64AE"/>
    <w:rsid w:val="00A10FF0"/>
    <w:rsid w:val="00A42BDF"/>
    <w:rsid w:val="00A858B5"/>
    <w:rsid w:val="00A96329"/>
    <w:rsid w:val="00AA6F51"/>
    <w:rsid w:val="00AC4965"/>
    <w:rsid w:val="00AC5C45"/>
    <w:rsid w:val="00AF2BFB"/>
    <w:rsid w:val="00B12DCB"/>
    <w:rsid w:val="00B272DD"/>
    <w:rsid w:val="00B31C50"/>
    <w:rsid w:val="00BF4192"/>
    <w:rsid w:val="00C47830"/>
    <w:rsid w:val="00D12789"/>
    <w:rsid w:val="00D15291"/>
    <w:rsid w:val="00D21692"/>
    <w:rsid w:val="00D5358D"/>
    <w:rsid w:val="00D61279"/>
    <w:rsid w:val="00D821E6"/>
    <w:rsid w:val="00D841ED"/>
    <w:rsid w:val="00DD611E"/>
    <w:rsid w:val="00E130B9"/>
    <w:rsid w:val="00E4235E"/>
    <w:rsid w:val="00E65910"/>
    <w:rsid w:val="00E9654B"/>
    <w:rsid w:val="00EA760D"/>
    <w:rsid w:val="00EC767B"/>
    <w:rsid w:val="00ED3AB3"/>
    <w:rsid w:val="00EF1048"/>
    <w:rsid w:val="00F1342B"/>
    <w:rsid w:val="00F62CFA"/>
    <w:rsid w:val="00F64186"/>
    <w:rsid w:val="00F85435"/>
    <w:rsid w:val="00FD6899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1B13AC"/>
  <w15:chartTrackingRefBased/>
  <w15:docId w15:val="{07375F5D-6954-4F73-8803-B0761748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C05"/>
    <w:pPr>
      <w:widowControl w:val="0"/>
      <w:jc w:val="both"/>
    </w:pPr>
    <w:rPr>
      <w:rFonts w:ascii="游ゴシック" w:eastAsia="游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C05"/>
  </w:style>
  <w:style w:type="paragraph" w:styleId="a5">
    <w:name w:val="footer"/>
    <w:basedOn w:val="a"/>
    <w:link w:val="a6"/>
    <w:uiPriority w:val="99"/>
    <w:unhideWhenUsed/>
    <w:rsid w:val="00285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C05"/>
  </w:style>
  <w:style w:type="paragraph" w:styleId="a7">
    <w:name w:val="List Paragraph"/>
    <w:basedOn w:val="a"/>
    <w:uiPriority w:val="34"/>
    <w:qFormat/>
    <w:rsid w:val="00010CB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C4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43A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C1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E4EA0-F218-4639-8860-C244FEBA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篠原＿裕史</dc:creator>
  <cp:keywords/>
  <dc:description/>
  <cp:lastModifiedBy>中嶋＿康貴</cp:lastModifiedBy>
  <cp:revision>9</cp:revision>
  <cp:lastPrinted>2026-01-22T06:56:00Z</cp:lastPrinted>
  <dcterms:created xsi:type="dcterms:W3CDTF">2025-08-19T02:52:00Z</dcterms:created>
  <dcterms:modified xsi:type="dcterms:W3CDTF">2026-01-22T07:06:00Z</dcterms:modified>
</cp:coreProperties>
</file>