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-866775</wp:posOffset>
                </wp:positionV>
                <wp:extent cx="3190875" cy="62865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B33" w:rsidRDefault="00607CA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16pt;mso-wrap-distance-bottom:0pt;margin-top:-68.25pt;mso-position-vertical-relative:text;mso-position-horizontal-relative:text;v-text-anchor:middle;position:absolute;height:49.5pt;mso-wrap-distance-top:0pt;width:251.25pt;mso-wrap-distance-left:16pt;margin-left:110.6pt;z-index:7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別記様式第1号(第4条関係)</w:t>
      </w:r>
    </w:p>
    <w:p w:rsidR="00F05B33" w:rsidRDefault="00F05B33">
      <w:pPr>
        <w:rPr>
          <w:rFonts w:ascii="ＭＳ 明朝" w:eastAsia="ＭＳ 明朝" w:hAnsi="ＭＳ 明朝"/>
          <w:sz w:val="24"/>
        </w:rPr>
      </w:pPr>
    </w:p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美唄市スマート農業機械導入補助金交付申請書</w:t>
      </w:r>
      <w:bookmarkStart w:id="0" w:name="_GoBack"/>
      <w:bookmarkEnd w:id="0"/>
    </w:p>
    <w:p w:rsidR="00F05B33" w:rsidRDefault="00607CA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　　　　　　　　</w:t>
      </w:r>
    </w:p>
    <w:p w:rsidR="00F05B33" w:rsidRDefault="00607CA2">
      <w:pPr>
        <w:overflowPunct w:val="0"/>
        <w:adjustRightInd w:val="0"/>
        <w:ind w:firstLineChars="2800" w:firstLine="672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年　　月　　日　</w:t>
      </w:r>
    </w:p>
    <w:p w:rsidR="00F05B33" w:rsidRDefault="00607CA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(宛先)美唄市長　</w:t>
      </w:r>
    </w:p>
    <w:p w:rsidR="00F05B33" w:rsidRDefault="00607CA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申請書　</w:t>
      </w:r>
      <w:r>
        <w:rPr>
          <w:rFonts w:ascii="ＭＳ 明朝" w:eastAsia="ＭＳ 明朝" w:hAnsi="ＭＳ 明朝" w:hint="eastAsia"/>
          <w:color w:val="000000"/>
          <w:spacing w:val="220"/>
          <w:kern w:val="0"/>
          <w:sz w:val="24"/>
        </w:rPr>
        <w:t>住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所</w:t>
      </w:r>
    </w:p>
    <w:p w:rsidR="00F05B33" w:rsidRDefault="00607CA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220"/>
          <w:kern w:val="0"/>
          <w:sz w:val="24"/>
        </w:rPr>
        <w:t>氏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名　　　　　　　　　　㊞　</w:t>
      </w:r>
    </w:p>
    <w:p w:rsidR="00F05B33" w:rsidRDefault="00607CA2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</w:t>
      </w:r>
    </w:p>
    <w:p w:rsidR="00F05B33" w:rsidRDefault="00F05B33">
      <w:pPr>
        <w:rPr>
          <w:rFonts w:ascii="ＭＳ 明朝" w:eastAsia="ＭＳ 明朝" w:hAnsi="ＭＳ 明朝"/>
          <w:sz w:val="24"/>
        </w:rPr>
      </w:pPr>
    </w:p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美唄市スマート農業機械導入補助金交付要綱(　年庁達第　号)第4条及び美唄市補助金等交付規則(平成11年規則第4号)第3条の定めにより次のとおり申請します。</w:t>
      </w:r>
    </w:p>
    <w:p w:rsidR="00F05B33" w:rsidRDefault="00F05B33">
      <w:pPr>
        <w:rPr>
          <w:rFonts w:ascii="ＭＳ 明朝" w:eastAsia="ＭＳ 明朝" w:hAnsi="ＭＳ 明朝"/>
          <w:sz w:val="24"/>
        </w:rPr>
      </w:pPr>
    </w:p>
    <w:p w:rsidR="00F05B33" w:rsidRDefault="00607CA2" w:rsidP="00CD2B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1　目的　</w:t>
      </w:r>
      <w:r w:rsidR="00CD2B7B">
        <w:rPr>
          <w:rFonts w:ascii="ＭＳ 明朝" w:eastAsia="ＭＳ 明朝" w:hAnsi="ＭＳ 明朝" w:hint="eastAsia"/>
          <w:kern w:val="0"/>
          <w:sz w:val="24"/>
        </w:rPr>
        <w:t>農業生産現場の課題を解決するスマート農業機械を導入するため。</w:t>
      </w:r>
    </w:p>
    <w:p w:rsidR="00F05B33" w:rsidRDefault="00607CA2">
      <w:pPr>
        <w:ind w:firstLineChars="500" w:firstLine="105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9525</wp:posOffset>
                </wp:positionV>
                <wp:extent cx="3267075" cy="666750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B33" w:rsidRDefault="00607C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（コンバイン：作業幅、トラクター：馬力など）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5.65pt;mso-wrap-distance-bottom:0pt;margin-top:0.75pt;mso-position-vertical-relative:text;mso-position-horizontal-relative:text;v-text-anchor:middle;position:absolute;height:52.5pt;mso-wrap-distance-top:0pt;width:257.25pt;mso-wrap-distance-left:5.65pt;margin-left:228.75pt;z-index:6;" o:spid="_x0000_s1027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color w:val="FF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</w:rPr>
                        <w:t>（コンバイン：作業幅、トラクター：馬力など）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2　内容及び計画　田植機　8条　1台　</w:t>
      </w:r>
    </w:p>
    <w:p w:rsidR="00F05B33" w:rsidRDefault="00F05B33">
      <w:pPr>
        <w:rPr>
          <w:rFonts w:ascii="ＭＳ 明朝" w:eastAsia="ＭＳ 明朝" w:hAnsi="ＭＳ 明朝"/>
          <w:sz w:val="24"/>
        </w:rPr>
      </w:pPr>
    </w:p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3　対象経費の配分及び負担区分　</w:t>
      </w: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768"/>
        <w:gridCol w:w="1196"/>
      </w:tblGrid>
      <w:tr w:rsidR="00F05B33">
        <w:trPr>
          <w:trHeight w:val="455"/>
        </w:trPr>
        <w:tc>
          <w:tcPr>
            <w:tcW w:w="1845" w:type="dxa"/>
            <w:vMerge w:val="restart"/>
          </w:tcPr>
          <w:p w:rsidR="00F05B33" w:rsidRDefault="00F05B3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導入する</w:t>
            </w:r>
          </w:p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農業機械</w:t>
            </w:r>
          </w:p>
        </w:tc>
        <w:tc>
          <w:tcPr>
            <w:tcW w:w="2126" w:type="dxa"/>
            <w:vMerge w:val="restart"/>
          </w:tcPr>
          <w:p w:rsidR="00F05B33" w:rsidRDefault="00F05B33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対象経費</w:t>
            </w:r>
          </w:p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(Ａ＋Ｂ)</w:t>
            </w:r>
          </w:p>
          <w:p w:rsidR="00F05B33" w:rsidRDefault="00F05B33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負担区分</w:t>
            </w:r>
          </w:p>
        </w:tc>
        <w:tc>
          <w:tcPr>
            <w:tcW w:w="1364" w:type="dxa"/>
            <w:vMerge w:val="restart"/>
          </w:tcPr>
          <w:p w:rsidR="00F05B33" w:rsidRDefault="00F05B3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F05B33">
        <w:trPr>
          <w:trHeight w:val="615"/>
        </w:trPr>
        <w:tc>
          <w:tcPr>
            <w:tcW w:w="1845" w:type="dxa"/>
            <w:vMerge/>
          </w:tcPr>
          <w:p w:rsidR="00F05B33" w:rsidRDefault="00F05B33"/>
        </w:tc>
        <w:tc>
          <w:tcPr>
            <w:tcW w:w="2126" w:type="dxa"/>
            <w:vMerge/>
          </w:tcPr>
          <w:p w:rsidR="00F05B33" w:rsidRDefault="00F05B33"/>
        </w:tc>
        <w:tc>
          <w:tcPr>
            <w:tcW w:w="2126" w:type="dxa"/>
            <w:tcBorders>
              <w:top w:val="single" w:sz="4" w:space="0" w:color="auto"/>
            </w:tcBorders>
          </w:tcPr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(Ａ)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(Ｂ)</w:t>
            </w:r>
          </w:p>
        </w:tc>
        <w:tc>
          <w:tcPr>
            <w:tcW w:w="1364" w:type="dxa"/>
            <w:vMerge/>
          </w:tcPr>
          <w:p w:rsidR="00F05B33" w:rsidRDefault="00F05B33"/>
        </w:tc>
      </w:tr>
      <w:tr w:rsidR="00F05B33">
        <w:tc>
          <w:tcPr>
            <w:tcW w:w="2126" w:type="dxa"/>
          </w:tcPr>
          <w:p w:rsidR="00F05B33" w:rsidRDefault="00607CA2">
            <w:pPr>
              <w:jc w:val="center"/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クボタ　田植機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26" w:type="dxa"/>
          </w:tcPr>
          <w:p w:rsidR="00F05B33" w:rsidRDefault="00607C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5,570,400円</w:t>
            </w:r>
          </w:p>
        </w:tc>
        <w:tc>
          <w:tcPr>
            <w:tcW w:w="2126" w:type="dxa"/>
          </w:tcPr>
          <w:p w:rsidR="00F05B33" w:rsidRDefault="00607C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500,000円</w:t>
            </w:r>
          </w:p>
        </w:tc>
        <w:tc>
          <w:tcPr>
            <w:tcW w:w="2036" w:type="dxa"/>
          </w:tcPr>
          <w:p w:rsidR="00F05B33" w:rsidRDefault="00607C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5,070,400円</w:t>
            </w:r>
          </w:p>
        </w:tc>
        <w:tc>
          <w:tcPr>
            <w:tcW w:w="1364" w:type="dxa"/>
          </w:tcPr>
          <w:p w:rsidR="00F05B33" w:rsidRDefault="00F05B3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B33">
        <w:tc>
          <w:tcPr>
            <w:tcW w:w="2126" w:type="dxa"/>
          </w:tcPr>
          <w:p w:rsidR="00F05B33" w:rsidRDefault="00607C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126" w:type="dxa"/>
          </w:tcPr>
          <w:p w:rsidR="00F05B33" w:rsidRDefault="00607C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6" w:type="dxa"/>
          </w:tcPr>
          <w:p w:rsidR="00F05B33" w:rsidRDefault="00607C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036" w:type="dxa"/>
          </w:tcPr>
          <w:p w:rsidR="00F05B33" w:rsidRDefault="00607C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64" w:type="dxa"/>
          </w:tcPr>
          <w:p w:rsidR="00F05B33" w:rsidRDefault="00F05B3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184150</wp:posOffset>
                </wp:positionV>
                <wp:extent cx="1847850" cy="304800"/>
                <wp:effectExtent l="0" t="0" r="0" b="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B33" w:rsidRDefault="00607C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（契約日）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25.35pt;margin-top:14.5pt;width:145.5pt;height:24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" filled="f" stroked="f" strokeweight="1pt">
                <v:textbox>
                  <w:txbxContent>
                    <w:p w:rsidR="00F05B33" w:rsidRDefault="00607CA2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（契約日）</w:t>
                      </w:r>
                    </w:p>
                  </w:txbxContent>
                </v:textbox>
              </v:rect>
            </w:pict>
          </mc:Fallback>
        </mc:AlternateContent>
      </w:r>
    </w:p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4　着手年月日　令和</w:t>
      </w:r>
      <w:r w:rsidR="00EA7E34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年  月   日</w:t>
      </w:r>
    </w:p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200025</wp:posOffset>
                </wp:positionV>
                <wp:extent cx="3038475" cy="304800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B33" w:rsidRDefault="00607C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（予定日としてすべて令和</w:t>
                            </w:r>
                            <w:r w:rsidR="00EA7E34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年3月31日）に）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60.25pt;margin-top:15.75pt;width:239.25pt;height:24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" filled="f" stroked="f" strokeweight="1pt">
                <v:textbox>
                  <w:txbxContent>
                    <w:p w:rsidR="00F05B33" w:rsidRDefault="00607CA2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（予定日としてすべて令和</w:t>
                      </w:r>
                      <w:r w:rsidR="00EA7E34">
                        <w:rPr>
                          <w:rFonts w:ascii="ＭＳ 明朝" w:eastAsia="ＭＳ 明朝" w:hAnsi="ＭＳ 明朝"/>
                          <w:color w:val="FF0000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年3月31日）に）</w:t>
                      </w:r>
                    </w:p>
                  </w:txbxContent>
                </v:textbox>
              </v:rect>
            </w:pict>
          </mc:Fallback>
        </mc:AlternateContent>
      </w:r>
    </w:p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5　完了(予定)年月日　令和</w:t>
      </w:r>
      <w:r w:rsidR="00EA7E34"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年3月31日</w:t>
      </w:r>
    </w:p>
    <w:p w:rsidR="00F05B33" w:rsidRDefault="00607CA2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4267200" cy="323850"/>
                <wp:effectExtent l="0" t="0" r="635" b="63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B33" w:rsidRDefault="00607C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（契約前であれば見積で可。交付決定前までには契約書を提出）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5.65pt;mso-wrap-distance-bottom:0pt;margin-top:14.25pt;mso-position-vertical-relative:text;mso-position-horizontal-relative:text;v-text-anchor:middle;position:absolute;height:25.5pt;mso-wrap-distance-top:0pt;width:336pt;mso-wrap-distance-left:5.65pt;margin-left:140.25pt;z-index:4;" o:spid="_x0000_s1030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color w:val="FF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</w:rPr>
                        <w:t>（契約前であれば見積で可。交付決定前までには契約書を提出）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F05B33" w:rsidRDefault="00607CA2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127000</wp:posOffset>
                </wp:positionV>
                <wp:extent cx="514350" cy="104775"/>
                <wp:effectExtent l="635" t="635" r="29845" b="3111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0477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5;" o:spid="_x0000_s1031" o:allowincell="t" o:allowoverlap="t" filled="f" stroked="t" strokecolor="#ff0000" strokeweight="0.5pt" o:spt="20" from="106.1pt,10pt" to="146.6pt,18.2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6　添付書類</w:t>
      </w:r>
    </w:p>
    <w:p w:rsidR="00F05B33" w:rsidRDefault="00607CA2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(1)　機械購入の契約書の写し</w:t>
      </w:r>
    </w:p>
    <w:p w:rsidR="00F05B33" w:rsidRDefault="00607CA2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　振込先口座及び口座名義人が確認できる書類</w:t>
      </w:r>
    </w:p>
    <w:p w:rsidR="00F05B33" w:rsidRDefault="00CD2B7B" w:rsidP="00EA7E34">
      <w:pPr>
        <w:ind w:firstLineChars="350" w:firstLine="735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3360" behindDoc="0" locked="0" layoutInCell="1" hidden="0" allowOverlap="1" wp14:anchorId="1961A4FD" wp14:editId="52034FCE">
                <wp:simplePos x="0" y="0"/>
                <wp:positionH relativeFrom="column">
                  <wp:posOffset>472440</wp:posOffset>
                </wp:positionH>
                <wp:positionV relativeFrom="paragraph">
                  <wp:posOffset>409575</wp:posOffset>
                </wp:positionV>
                <wp:extent cx="5076825" cy="571500"/>
                <wp:effectExtent l="0" t="0" r="28575" b="19050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B7B" w:rsidRDefault="00CD2B7B" w:rsidP="00CD2B7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・交付申請書（補助対象者）→交付決定（市）→実績報告書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（補助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対象者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）</w:t>
                            </w:r>
                          </w:p>
                          <w:p w:rsidR="00CD2B7B" w:rsidRDefault="00CD2B7B" w:rsidP="00CD2B7B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・市からの交付は、要綱第8条に基づき第9条により交付。</w:t>
                            </w:r>
                          </w:p>
                          <w:p w:rsidR="00CD2B7B" w:rsidRDefault="00CD2B7B" w:rsidP="00CD2B7B">
                            <w:pPr>
                              <w:jc w:val="left"/>
                            </w:pP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1A4FD" id="_x0000_s1031" style="position:absolute;left:0;text-align:left;margin-left:37.2pt;margin-top:32.25pt;width:399.75pt;height:45pt;z-index:25166336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" filled="f" strokecolor="red" strokeweight="1pt">
                <v:textbox>
                  <w:txbxContent>
                    <w:p w:rsidR="00CD2B7B" w:rsidRDefault="00CD2B7B" w:rsidP="00CD2B7B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・交付申請書（補助対象者）→交付決定（市）→実績報告書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（補助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対象者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）</w:t>
                      </w:r>
                    </w:p>
                    <w:p w:rsidR="00CD2B7B" w:rsidRDefault="00CD2B7B" w:rsidP="00CD2B7B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・市からの交付は、要綱第8条に基づき第9条により交付。</w:t>
                      </w:r>
                    </w:p>
                    <w:p w:rsidR="00CD2B7B" w:rsidRDefault="00CD2B7B" w:rsidP="00CD2B7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A7E34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1312" behindDoc="0" locked="0" layoutInCell="1" hidden="0" allowOverlap="1" wp14:anchorId="2003491A" wp14:editId="391834ED">
                <wp:simplePos x="0" y="0"/>
                <wp:positionH relativeFrom="column">
                  <wp:posOffset>3863340</wp:posOffset>
                </wp:positionH>
                <wp:positionV relativeFrom="paragraph">
                  <wp:posOffset>9525</wp:posOffset>
                </wp:positionV>
                <wp:extent cx="361950" cy="114300"/>
                <wp:effectExtent l="38100" t="38100" r="19050" b="19050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1430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13576" id="オブジェクト 0" o:spid="_x0000_s1026" style="position:absolute;left:0;text-align:left;flip:x y;z-index:25166131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304.2pt,.75pt" to="332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" strokecolor="red" strokeweight=".5pt">
                <v:stroke endarrow="block" joinstyle="miter"/>
              </v:line>
            </w:pict>
          </mc:Fallback>
        </mc:AlternateContent>
      </w:r>
      <w:r w:rsidR="00EA7E34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5F88C3BD" wp14:editId="1CCA0C7E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266825" cy="323850"/>
                <wp:effectExtent l="0" t="0" r="0" b="0"/>
                <wp:wrapNone/>
                <wp:docPr id="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E34" w:rsidRDefault="00EA7E34" w:rsidP="00EA7E3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（通帳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写しなど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88C3BD" id="_x0000_s1031" style="position:absolute;left:0;text-align:left;margin-left:48.55pt;margin-top:3.75pt;width:99.75pt;height:25.5pt;z-index:251659264;visibility:visible;mso-wrap-style:square;mso-width-percent:0;mso-wrap-distance-left:5.65pt;mso-wrap-distance-top:0;mso-wrap-distance-right:5.65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" filled="f" stroked="f" strokeweight="1pt">
                <v:textbox>
                  <w:txbxContent>
                    <w:p w:rsidR="00EA7E34" w:rsidRDefault="00EA7E34" w:rsidP="00EA7E34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（通帳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写しなど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7CA2">
        <w:rPr>
          <w:rFonts w:ascii="ＭＳ 明朝" w:eastAsia="ＭＳ 明朝" w:hAnsi="ＭＳ 明朝" w:hint="eastAsia"/>
          <w:sz w:val="24"/>
        </w:rPr>
        <w:t>(3)　その他市長が必要と認める書類</w:t>
      </w:r>
    </w:p>
    <w:sectPr w:rsidR="00F05B33">
      <w:pgSz w:w="11906" w:h="16838"/>
      <w:pgMar w:top="1985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FD" w:rsidRDefault="00607CA2">
      <w:r>
        <w:separator/>
      </w:r>
    </w:p>
  </w:endnote>
  <w:endnote w:type="continuationSeparator" w:id="0">
    <w:p w:rsidR="00545AFD" w:rsidRDefault="0060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FD" w:rsidRDefault="00607CA2">
      <w:r>
        <w:separator/>
      </w:r>
    </w:p>
  </w:footnote>
  <w:footnote w:type="continuationSeparator" w:id="0">
    <w:p w:rsidR="00545AFD" w:rsidRDefault="0060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33"/>
    <w:rsid w:val="00545AFD"/>
    <w:rsid w:val="005E7C58"/>
    <w:rsid w:val="00607CA2"/>
    <w:rsid w:val="00CD2B7B"/>
    <w:rsid w:val="00EA7E34"/>
    <w:rsid w:val="00EE29CE"/>
    <w:rsid w:val="00F05B33"/>
    <w:rsid w:val="00F3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6C683"/>
  <w15:chartTrackingRefBased/>
  <w15:docId w15:val="{77F1004B-9177-41E1-8ED2-7CA9EFA1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巽　健</dc:creator>
  <cp:lastModifiedBy>澤田　宜己</cp:lastModifiedBy>
  <cp:revision>11</cp:revision>
  <cp:lastPrinted>2021-06-11T06:21:00Z</cp:lastPrinted>
  <dcterms:created xsi:type="dcterms:W3CDTF">2020-09-07T02:32:00Z</dcterms:created>
  <dcterms:modified xsi:type="dcterms:W3CDTF">2024-04-09T04:14:00Z</dcterms:modified>
</cp:coreProperties>
</file>