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F4B92" w14:textId="1EBF642D" w:rsidR="00AB4C8B" w:rsidRDefault="00AB4C8B" w:rsidP="00AB4C8B">
      <w:pPr>
        <w:jc w:val="center"/>
        <w:rPr>
          <w:rFonts w:ascii="ＭＳ ゴシック" w:hAnsi="ＭＳ ゴシック"/>
          <w:sz w:val="24"/>
        </w:rPr>
      </w:pPr>
      <w:r w:rsidRPr="001045EE">
        <w:rPr>
          <w:rFonts w:ascii="ＭＳ ゴシック" w:hAnsi="ＭＳ ゴシック" w:hint="eastAsia"/>
          <w:sz w:val="24"/>
        </w:rPr>
        <w:t>令和</w:t>
      </w:r>
      <w:r w:rsidR="001045EE">
        <w:rPr>
          <w:rFonts w:ascii="ＭＳ ゴシック" w:hAnsi="ＭＳ ゴシック" w:hint="eastAsia"/>
          <w:sz w:val="24"/>
        </w:rPr>
        <w:t>6</w:t>
      </w:r>
      <w:r w:rsidR="001045EE" w:rsidRPr="001045EE">
        <w:rPr>
          <w:rFonts w:ascii="ＭＳ ゴシック" w:hAnsi="ＭＳ ゴシック" w:hint="eastAsia"/>
          <w:sz w:val="24"/>
        </w:rPr>
        <w:t>年度　第</w:t>
      </w:r>
      <w:r w:rsidR="00C83110">
        <w:rPr>
          <w:rFonts w:ascii="ＭＳ ゴシック" w:hAnsi="ＭＳ ゴシック" w:hint="eastAsia"/>
          <w:sz w:val="24"/>
        </w:rPr>
        <w:t>17</w:t>
      </w:r>
      <w:r w:rsidR="001045EE" w:rsidRPr="001045EE">
        <w:rPr>
          <w:rFonts w:ascii="ＭＳ ゴシック" w:hAnsi="ＭＳ ゴシック" w:hint="eastAsia"/>
          <w:sz w:val="24"/>
        </w:rPr>
        <w:t>回　経営会議（</w:t>
      </w:r>
      <w:r w:rsidR="00C83110">
        <w:rPr>
          <w:rFonts w:ascii="ＭＳ ゴシック" w:hAnsi="ＭＳ ゴシック" w:hint="eastAsia"/>
          <w:sz w:val="24"/>
        </w:rPr>
        <w:t>2</w:t>
      </w:r>
      <w:r w:rsidR="001045EE" w:rsidRPr="001045EE">
        <w:rPr>
          <w:rFonts w:ascii="ＭＳ ゴシック" w:hAnsi="ＭＳ ゴシック" w:hint="eastAsia"/>
          <w:sz w:val="24"/>
        </w:rPr>
        <w:t>月</w:t>
      </w:r>
      <w:r w:rsidR="00C83110">
        <w:rPr>
          <w:rFonts w:ascii="ＭＳ ゴシック" w:hAnsi="ＭＳ ゴシック" w:hint="eastAsia"/>
          <w:sz w:val="24"/>
        </w:rPr>
        <w:t>19</w:t>
      </w:r>
      <w:r w:rsidRPr="001045EE">
        <w:rPr>
          <w:rFonts w:ascii="ＭＳ ゴシック" w:hAnsi="ＭＳ ゴシック" w:hint="eastAsia"/>
          <w:sz w:val="24"/>
        </w:rPr>
        <w:t>日開催）</w:t>
      </w:r>
    </w:p>
    <w:p w14:paraId="5E62F036" w14:textId="77777777" w:rsidR="001045EE" w:rsidRPr="001045EE" w:rsidRDefault="001045EE" w:rsidP="00AB4C8B">
      <w:pPr>
        <w:jc w:val="center"/>
        <w:rPr>
          <w:rFonts w:ascii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045EE" w:rsidRPr="001045EE" w14:paraId="58527AD6" w14:textId="77777777" w:rsidTr="001045EE">
        <w:trPr>
          <w:trHeight w:val="402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14A62F19" w14:textId="77777777" w:rsidR="001045EE" w:rsidRPr="001045EE" w:rsidRDefault="001045EE" w:rsidP="00AB4C8B">
            <w:pPr>
              <w:jc w:val="center"/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区　　　分</w:t>
            </w:r>
          </w:p>
        </w:tc>
        <w:tc>
          <w:tcPr>
            <w:tcW w:w="6798" w:type="dxa"/>
            <w:vAlign w:val="center"/>
          </w:tcPr>
          <w:p w14:paraId="46697FA3" w14:textId="77777777" w:rsidR="001045EE" w:rsidRPr="001045EE" w:rsidRDefault="00BB3A1D" w:rsidP="001045EE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BE75CB" wp14:editId="62D53661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-44450</wp:posOffset>
                      </wp:positionV>
                      <wp:extent cx="485775" cy="30480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8D008E" id="楕円 2" o:spid="_x0000_s1026" style="position:absolute;margin-left:87.35pt;margin-top:-3.5pt;width:3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1045EE" w:rsidRPr="001045EE">
              <w:rPr>
                <w:rFonts w:ascii="ＭＳ ゴシック" w:hAnsi="ＭＳ ゴシック" w:hint="eastAsia"/>
              </w:rPr>
              <w:t>審議　・　報告　・　その他</w:t>
            </w:r>
          </w:p>
        </w:tc>
      </w:tr>
      <w:tr w:rsidR="001045EE" w:rsidRPr="001045EE" w14:paraId="66F46B5E" w14:textId="77777777" w:rsidTr="001045EE">
        <w:trPr>
          <w:trHeight w:val="705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6F3F4FC9" w14:textId="77777777" w:rsidR="001045EE" w:rsidRPr="001045EE" w:rsidRDefault="001045EE" w:rsidP="00AB4C8B">
            <w:pPr>
              <w:jc w:val="center"/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案　件　名</w:t>
            </w:r>
          </w:p>
        </w:tc>
        <w:tc>
          <w:tcPr>
            <w:tcW w:w="6798" w:type="dxa"/>
            <w:vAlign w:val="center"/>
          </w:tcPr>
          <w:p w14:paraId="6AE4CF5F" w14:textId="4D6CCCF6" w:rsidR="006937E6" w:rsidRPr="001045EE" w:rsidRDefault="001F0368" w:rsidP="00CB1B03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第3期美唄市子ども・子育て支援事業計画について</w:t>
            </w:r>
          </w:p>
        </w:tc>
      </w:tr>
    </w:tbl>
    <w:p w14:paraId="49C7D8BA" w14:textId="77777777" w:rsidR="00AB4C8B" w:rsidRPr="001045EE" w:rsidRDefault="00AB4C8B" w:rsidP="00AB4C8B">
      <w:pPr>
        <w:rPr>
          <w:rFonts w:ascii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270BA04E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12D240C6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提案・報告の趣旨</w:t>
            </w:r>
          </w:p>
        </w:tc>
      </w:tr>
      <w:tr w:rsidR="00AB4C8B" w:rsidRPr="001045EE" w14:paraId="34897438" w14:textId="77777777" w:rsidTr="00AB4C8B">
        <w:trPr>
          <w:trHeight w:val="1064"/>
        </w:trPr>
        <w:tc>
          <w:tcPr>
            <w:tcW w:w="8494" w:type="dxa"/>
          </w:tcPr>
          <w:p w14:paraId="0411A8E8" w14:textId="26C36CEE" w:rsidR="00AB4C8B" w:rsidRPr="0036324C" w:rsidRDefault="00BB304A" w:rsidP="00AA2BA9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子ども・子育て支援法が定める市町村計画として、本計画の期間を令和7年度から令和11年度までの5か年とする、第3期美唄市子ども・子育て支援事業計画(新びばいっこすくすくプラン)を策定するもの。</w:t>
            </w:r>
          </w:p>
        </w:tc>
      </w:tr>
    </w:tbl>
    <w:p w14:paraId="183C5B11" w14:textId="77777777"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31AA0B2A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5E7E6308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提案・報告の主な内容</w:t>
            </w:r>
            <w:r w:rsidRPr="001045EE">
              <w:rPr>
                <w:rFonts w:ascii="ＭＳ ゴシック" w:hAnsi="ＭＳ ゴシック"/>
              </w:rPr>
              <w:t>(概要)</w:t>
            </w:r>
          </w:p>
        </w:tc>
      </w:tr>
      <w:tr w:rsidR="00AB4C8B" w:rsidRPr="001045EE" w14:paraId="63368029" w14:textId="77777777" w:rsidTr="00AB4C8B">
        <w:trPr>
          <w:trHeight w:val="2507"/>
        </w:trPr>
        <w:tc>
          <w:tcPr>
            <w:tcW w:w="8494" w:type="dxa"/>
          </w:tcPr>
          <w:p w14:paraId="725C8A67" w14:textId="220CF0C4" w:rsidR="000D6FB1" w:rsidRPr="00B92E7A" w:rsidRDefault="00B92E7A" w:rsidP="00E4534B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第2期美唄市子ども・子育て支援事業計画や子ども・子育て支援法に基づき、次世代育成支援推進委員会において計画の素案を決定し、令和7年1月17日～2月15日まで</w:t>
            </w:r>
            <w:r w:rsidRPr="00B92E7A">
              <w:rPr>
                <w:rFonts w:ascii="ＭＳ ゴシック" w:hAnsi="ＭＳ ゴシック" w:hint="eastAsia"/>
              </w:rPr>
              <w:t>の期間でパブリック・コメントを実施した。</w:t>
            </w:r>
          </w:p>
        </w:tc>
      </w:tr>
      <w:tr w:rsidR="00AB4C8B" w:rsidRPr="001045EE" w14:paraId="3E27203E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67BFA4EE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■今後のスケジュール</w:t>
            </w:r>
          </w:p>
        </w:tc>
      </w:tr>
      <w:tr w:rsidR="00AB4C8B" w:rsidRPr="001045EE" w14:paraId="18FD12AD" w14:textId="77777777" w:rsidTr="00AB4C8B">
        <w:tc>
          <w:tcPr>
            <w:tcW w:w="8494" w:type="dxa"/>
          </w:tcPr>
          <w:p w14:paraId="7E0CC5EF" w14:textId="0EC7C432" w:rsidR="00AA2BA9" w:rsidRDefault="00AA2BA9" w:rsidP="00BB3A1D">
            <w:pPr>
              <w:rPr>
                <w:rFonts w:ascii="ＭＳ ゴシック" w:hAnsi="ＭＳ ゴシック"/>
              </w:rPr>
            </w:pPr>
          </w:p>
          <w:p w14:paraId="4B1252BE" w14:textId="77777777" w:rsidR="00BB3A1D" w:rsidRPr="001045EE" w:rsidRDefault="00BB3A1D" w:rsidP="00BB3A1D">
            <w:pPr>
              <w:rPr>
                <w:rFonts w:ascii="ＭＳ ゴシック" w:hAnsi="ＭＳ ゴシック"/>
              </w:rPr>
            </w:pPr>
          </w:p>
        </w:tc>
      </w:tr>
    </w:tbl>
    <w:p w14:paraId="3FC22D8C" w14:textId="77777777"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7747D856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175A1E44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審議結果</w:t>
            </w:r>
          </w:p>
        </w:tc>
      </w:tr>
      <w:tr w:rsidR="00AB4C8B" w:rsidRPr="001045EE" w14:paraId="7BCC34B0" w14:textId="77777777" w:rsidTr="00AB4C8B">
        <w:tc>
          <w:tcPr>
            <w:tcW w:w="8494" w:type="dxa"/>
          </w:tcPr>
          <w:p w14:paraId="1A435FF1" w14:textId="5B9918E8" w:rsidR="00AB4C8B" w:rsidRPr="001045EE" w:rsidRDefault="000D6FB1" w:rsidP="00AB4C8B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承認</w:t>
            </w:r>
          </w:p>
          <w:p w14:paraId="25C46E67" w14:textId="77777777" w:rsidR="00AB4C8B" w:rsidRPr="00AA2BA9" w:rsidRDefault="00AB4C8B" w:rsidP="00AA2BA9">
            <w:pPr>
              <w:rPr>
                <w:rFonts w:ascii="ＭＳ ゴシック" w:hAnsi="ＭＳ ゴシック"/>
              </w:rPr>
            </w:pPr>
          </w:p>
        </w:tc>
      </w:tr>
    </w:tbl>
    <w:p w14:paraId="640E4AE2" w14:textId="77777777"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3CF6BB2C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135B9F30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その他、指摘事項等</w:t>
            </w:r>
          </w:p>
        </w:tc>
      </w:tr>
      <w:tr w:rsidR="00AB4C8B" w:rsidRPr="001045EE" w14:paraId="2CFAC092" w14:textId="77777777" w:rsidTr="00AB4C8B">
        <w:tc>
          <w:tcPr>
            <w:tcW w:w="8494" w:type="dxa"/>
          </w:tcPr>
          <w:p w14:paraId="60774C71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14:paraId="5BBC7380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14:paraId="67A7D748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</w:tc>
      </w:tr>
    </w:tbl>
    <w:p w14:paraId="2ABA6B98" w14:textId="77777777" w:rsidR="00AB4C8B" w:rsidRPr="001045EE" w:rsidRDefault="00AB4C8B" w:rsidP="00AB4C8B">
      <w:pPr>
        <w:rPr>
          <w:rFonts w:ascii="ＭＳ ゴシック" w:hAnsi="ＭＳ ゴシック"/>
        </w:rPr>
      </w:pPr>
    </w:p>
    <w:sectPr w:rsidR="00AB4C8B" w:rsidRPr="001045EE" w:rsidSect="001045EE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EE4F0" w14:textId="77777777" w:rsidR="0011721E" w:rsidRDefault="0011721E" w:rsidP="0011721E">
      <w:r>
        <w:separator/>
      </w:r>
    </w:p>
  </w:endnote>
  <w:endnote w:type="continuationSeparator" w:id="0">
    <w:p w14:paraId="01AC92CE" w14:textId="77777777" w:rsidR="0011721E" w:rsidRDefault="0011721E" w:rsidP="0011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14A6E" w14:textId="77777777" w:rsidR="0011721E" w:rsidRDefault="0011721E" w:rsidP="0011721E">
      <w:r>
        <w:separator/>
      </w:r>
    </w:p>
  </w:footnote>
  <w:footnote w:type="continuationSeparator" w:id="0">
    <w:p w14:paraId="022D09B0" w14:textId="77777777" w:rsidR="0011721E" w:rsidRDefault="0011721E" w:rsidP="0011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797649"/>
    <w:multiLevelType w:val="hybridMultilevel"/>
    <w:tmpl w:val="3174BB46"/>
    <w:lvl w:ilvl="0" w:tplc="7DF00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031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C8B"/>
    <w:rsid w:val="000D6FB1"/>
    <w:rsid w:val="001045EE"/>
    <w:rsid w:val="0011721E"/>
    <w:rsid w:val="00157708"/>
    <w:rsid w:val="00191D55"/>
    <w:rsid w:val="001F0368"/>
    <w:rsid w:val="001F1929"/>
    <w:rsid w:val="00240EF5"/>
    <w:rsid w:val="002E4C57"/>
    <w:rsid w:val="0036324C"/>
    <w:rsid w:val="00475417"/>
    <w:rsid w:val="004C3BB1"/>
    <w:rsid w:val="00683F8D"/>
    <w:rsid w:val="006937E6"/>
    <w:rsid w:val="006B7C3F"/>
    <w:rsid w:val="006C5A1F"/>
    <w:rsid w:val="00706CCC"/>
    <w:rsid w:val="007B22EC"/>
    <w:rsid w:val="00A0185E"/>
    <w:rsid w:val="00A564C6"/>
    <w:rsid w:val="00A82267"/>
    <w:rsid w:val="00A84D76"/>
    <w:rsid w:val="00A87BA0"/>
    <w:rsid w:val="00AA2BA9"/>
    <w:rsid w:val="00AB4C8B"/>
    <w:rsid w:val="00B82C95"/>
    <w:rsid w:val="00B92E7A"/>
    <w:rsid w:val="00BB304A"/>
    <w:rsid w:val="00BB3A1D"/>
    <w:rsid w:val="00BF0BA3"/>
    <w:rsid w:val="00C83110"/>
    <w:rsid w:val="00CB1B03"/>
    <w:rsid w:val="00CD7099"/>
    <w:rsid w:val="00CE521B"/>
    <w:rsid w:val="00DB1462"/>
    <w:rsid w:val="00E4534B"/>
    <w:rsid w:val="00E52402"/>
    <w:rsid w:val="00EB774D"/>
    <w:rsid w:val="00F02D1C"/>
    <w:rsid w:val="00FB6D42"/>
    <w:rsid w:val="00F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ADA264"/>
  <w15:chartTrackingRefBased/>
  <w15:docId w15:val="{78B62610-7D51-4099-B3FC-809EB111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D42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5EE"/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D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87BA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17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721E"/>
    <w:rPr>
      <w:rFonts w:eastAsia="ＭＳ ゴシック"/>
    </w:rPr>
  </w:style>
  <w:style w:type="paragraph" w:styleId="a9">
    <w:name w:val="footer"/>
    <w:basedOn w:val="a"/>
    <w:link w:val="aa"/>
    <w:uiPriority w:val="99"/>
    <w:unhideWhenUsed/>
    <w:rsid w:val="001172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721E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企画財政課企画係</dc:creator>
  <cp:keywords/>
  <dc:description/>
  <cp:lastModifiedBy>小林 葉月</cp:lastModifiedBy>
  <cp:revision>10</cp:revision>
  <cp:lastPrinted>2024-06-25T01:36:00Z</cp:lastPrinted>
  <dcterms:created xsi:type="dcterms:W3CDTF">2024-06-25T00:23:00Z</dcterms:created>
  <dcterms:modified xsi:type="dcterms:W3CDTF">2025-03-14T06:27:00Z</dcterms:modified>
</cp:coreProperties>
</file>