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4B92" w14:textId="5F4359B3" w:rsidR="00AB4C8B" w:rsidRDefault="00AB4C8B" w:rsidP="00AB4C8B">
      <w:pPr>
        <w:jc w:val="center"/>
        <w:rPr>
          <w:rFonts w:ascii="ＭＳ ゴシック" w:hAnsi="ＭＳ ゴシック"/>
          <w:sz w:val="24"/>
        </w:rPr>
      </w:pPr>
      <w:r w:rsidRPr="001045EE">
        <w:rPr>
          <w:rFonts w:ascii="ＭＳ ゴシック" w:hAnsi="ＭＳ ゴシック" w:hint="eastAsia"/>
          <w:sz w:val="24"/>
        </w:rPr>
        <w:t>令和</w:t>
      </w:r>
      <w:r w:rsidR="001045EE">
        <w:rPr>
          <w:rFonts w:ascii="ＭＳ ゴシック" w:hAnsi="ＭＳ ゴシック" w:hint="eastAsia"/>
          <w:sz w:val="24"/>
        </w:rPr>
        <w:t>6</w:t>
      </w:r>
      <w:r w:rsidR="001045EE" w:rsidRPr="001045EE">
        <w:rPr>
          <w:rFonts w:ascii="ＭＳ ゴシック" w:hAnsi="ＭＳ ゴシック" w:hint="eastAsia"/>
          <w:sz w:val="24"/>
        </w:rPr>
        <w:t>年度　第</w:t>
      </w:r>
      <w:r w:rsidR="00F33D53">
        <w:rPr>
          <w:rFonts w:ascii="ＭＳ ゴシック" w:hAnsi="ＭＳ ゴシック" w:hint="eastAsia"/>
          <w:sz w:val="24"/>
        </w:rPr>
        <w:t>13</w:t>
      </w:r>
      <w:r w:rsidR="001045EE" w:rsidRPr="001045EE">
        <w:rPr>
          <w:rFonts w:ascii="ＭＳ ゴシック" w:hAnsi="ＭＳ ゴシック" w:hint="eastAsia"/>
          <w:sz w:val="24"/>
        </w:rPr>
        <w:t>回　経営会議（</w:t>
      </w:r>
      <w:r w:rsidR="00F33D53">
        <w:rPr>
          <w:rFonts w:ascii="ＭＳ ゴシック" w:hAnsi="ＭＳ ゴシック" w:hint="eastAsia"/>
          <w:sz w:val="24"/>
        </w:rPr>
        <w:t>11</w:t>
      </w:r>
      <w:r w:rsidR="001045EE" w:rsidRPr="001045EE">
        <w:rPr>
          <w:rFonts w:ascii="ＭＳ ゴシック" w:hAnsi="ＭＳ ゴシック" w:hint="eastAsia"/>
          <w:sz w:val="24"/>
        </w:rPr>
        <w:t>月</w:t>
      </w:r>
      <w:r w:rsidR="00A87BA0">
        <w:rPr>
          <w:rFonts w:ascii="ＭＳ ゴシック" w:hAnsi="ＭＳ ゴシック" w:hint="eastAsia"/>
          <w:sz w:val="24"/>
        </w:rPr>
        <w:t>2</w:t>
      </w:r>
      <w:r w:rsidR="00F33D53">
        <w:rPr>
          <w:rFonts w:ascii="ＭＳ ゴシック" w:hAnsi="ＭＳ ゴシック" w:hint="eastAsia"/>
          <w:sz w:val="24"/>
        </w:rPr>
        <w:t>0</w:t>
      </w:r>
      <w:r w:rsidRPr="001045EE">
        <w:rPr>
          <w:rFonts w:ascii="ＭＳ ゴシック" w:hAnsi="ＭＳ ゴシック" w:hint="eastAsia"/>
          <w:sz w:val="24"/>
        </w:rPr>
        <w:t>日開催）</w:t>
      </w:r>
    </w:p>
    <w:p w14:paraId="5E62F036" w14:textId="78F5759B" w:rsidR="001045EE" w:rsidRPr="001045EE" w:rsidRDefault="001045EE" w:rsidP="00AB4C8B">
      <w:pPr>
        <w:jc w:val="center"/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5EE" w:rsidRPr="001045EE" w14:paraId="58527AD6" w14:textId="77777777" w:rsidTr="001045EE">
        <w:trPr>
          <w:trHeight w:val="402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4A62F1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6798" w:type="dxa"/>
            <w:vAlign w:val="center"/>
          </w:tcPr>
          <w:p w14:paraId="46697FA3" w14:textId="7BADC5D9" w:rsidR="001045EE" w:rsidRPr="001045EE" w:rsidRDefault="00360FF3" w:rsidP="001045E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E75CB" wp14:editId="4E13DF87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-19050</wp:posOffset>
                      </wp:positionV>
                      <wp:extent cx="48577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3B6749" id="楕円 2" o:spid="_x0000_s1026" style="position:absolute;margin-left:142.05pt;margin-top:-1.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045EE" w:rsidRPr="001045EE">
              <w:rPr>
                <w:rFonts w:ascii="ＭＳ ゴシック" w:hAnsi="ＭＳ ゴシック" w:hint="eastAsia"/>
              </w:rPr>
              <w:t>審議　・　報告　・　その他</w:t>
            </w:r>
          </w:p>
        </w:tc>
      </w:tr>
      <w:tr w:rsidR="001045EE" w:rsidRPr="001045EE" w14:paraId="66F46B5E" w14:textId="77777777" w:rsidTr="001045EE">
        <w:trPr>
          <w:trHeight w:val="705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F3F4FC9" w14:textId="77777777" w:rsidR="001045EE" w:rsidRPr="001045EE" w:rsidRDefault="001045EE" w:rsidP="00AB4C8B">
            <w:pPr>
              <w:jc w:val="center"/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案　件　名</w:t>
            </w:r>
          </w:p>
        </w:tc>
        <w:tc>
          <w:tcPr>
            <w:tcW w:w="6798" w:type="dxa"/>
            <w:vAlign w:val="center"/>
          </w:tcPr>
          <w:p w14:paraId="6AE4CF5F" w14:textId="50FEDD68" w:rsidR="006937E6" w:rsidRPr="001045EE" w:rsidRDefault="00F33D53" w:rsidP="00CB1B03">
            <w:pPr>
              <w:rPr>
                <w:rFonts w:ascii="ＭＳ ゴシック" w:hAnsi="ＭＳ ゴシック" w:hint="eastAsia"/>
              </w:rPr>
            </w:pPr>
            <w:r w:rsidRPr="00F33D53">
              <w:rPr>
                <w:rFonts w:ascii="ＭＳ ゴシック" w:hAnsi="ＭＳ ゴシック" w:hint="eastAsia"/>
              </w:rPr>
              <w:t>市長公約事業の進捗状況について</w:t>
            </w:r>
          </w:p>
        </w:tc>
      </w:tr>
    </w:tbl>
    <w:p w14:paraId="49C7D8BA" w14:textId="77777777" w:rsidR="00AB4C8B" w:rsidRPr="001045EE" w:rsidRDefault="00AB4C8B" w:rsidP="00AB4C8B">
      <w:pPr>
        <w:rPr>
          <w:rFonts w:ascii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270BA04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2D240C6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提案・報告の趣旨</w:t>
            </w:r>
          </w:p>
        </w:tc>
      </w:tr>
      <w:tr w:rsidR="00AB4C8B" w:rsidRPr="00F33D53" w14:paraId="34897438" w14:textId="77777777" w:rsidTr="00AB4C8B">
        <w:trPr>
          <w:trHeight w:val="1064"/>
        </w:trPr>
        <w:tc>
          <w:tcPr>
            <w:tcW w:w="8494" w:type="dxa"/>
          </w:tcPr>
          <w:p w14:paraId="0411A8E8" w14:textId="1AB81E6B" w:rsidR="00AB4C8B" w:rsidRPr="00157708" w:rsidRDefault="00F33D53" w:rsidP="00AA2BA9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市長公約事業のロードマップに沿って事業の進捗状況を報告。</w:t>
            </w:r>
          </w:p>
        </w:tc>
      </w:tr>
    </w:tbl>
    <w:p w14:paraId="183C5B11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1AA0B2A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5E7E630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提案・報告の主な内容</w:t>
            </w:r>
            <w:r w:rsidRPr="001045EE">
              <w:rPr>
                <w:rFonts w:ascii="ＭＳ ゴシック" w:hAnsi="ＭＳ ゴシック"/>
              </w:rPr>
              <w:t>(概要)</w:t>
            </w:r>
          </w:p>
        </w:tc>
      </w:tr>
      <w:tr w:rsidR="00AB4C8B" w:rsidRPr="001045EE" w14:paraId="63368029" w14:textId="77777777" w:rsidTr="00AB4C8B">
        <w:trPr>
          <w:trHeight w:val="2507"/>
        </w:trPr>
        <w:tc>
          <w:tcPr>
            <w:tcW w:w="8494" w:type="dxa"/>
          </w:tcPr>
          <w:p w14:paraId="725C8A67" w14:textId="46D814DC" w:rsidR="000D6FB1" w:rsidRPr="00A82267" w:rsidRDefault="00F33D53" w:rsidP="00E4534B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各部長より、市長公約事業の進捗状況について説明。</w:t>
            </w:r>
          </w:p>
        </w:tc>
      </w:tr>
      <w:tr w:rsidR="00AB4C8B" w:rsidRPr="001045EE" w14:paraId="3E27203E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67BFA4EE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■今後のスケジュール</w:t>
            </w:r>
          </w:p>
        </w:tc>
      </w:tr>
      <w:tr w:rsidR="00AB4C8B" w:rsidRPr="001045EE" w14:paraId="18FD12AD" w14:textId="77777777" w:rsidTr="00AB4C8B">
        <w:tc>
          <w:tcPr>
            <w:tcW w:w="8494" w:type="dxa"/>
          </w:tcPr>
          <w:p w14:paraId="7E0CC5EF" w14:textId="13B3F469" w:rsidR="00AA2BA9" w:rsidRDefault="00AA2BA9" w:rsidP="00BB3A1D">
            <w:pPr>
              <w:rPr>
                <w:rFonts w:ascii="ＭＳ ゴシック" w:hAnsi="ＭＳ ゴシック"/>
              </w:rPr>
            </w:pPr>
          </w:p>
          <w:p w14:paraId="4B1252BE" w14:textId="77777777" w:rsidR="00BB3A1D" w:rsidRPr="001045EE" w:rsidRDefault="00BB3A1D" w:rsidP="00BB3A1D">
            <w:pPr>
              <w:rPr>
                <w:rFonts w:ascii="ＭＳ ゴシック" w:hAnsi="ＭＳ ゴシック"/>
              </w:rPr>
            </w:pPr>
          </w:p>
        </w:tc>
      </w:tr>
    </w:tbl>
    <w:p w14:paraId="3FC22D8C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7747D856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75A1E44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審議結果</w:t>
            </w:r>
          </w:p>
        </w:tc>
      </w:tr>
      <w:tr w:rsidR="00AB4C8B" w:rsidRPr="001045EE" w14:paraId="7BCC34B0" w14:textId="77777777" w:rsidTr="00AB4C8B">
        <w:tc>
          <w:tcPr>
            <w:tcW w:w="8494" w:type="dxa"/>
          </w:tcPr>
          <w:p w14:paraId="1A435FF1" w14:textId="4A331CC6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25C46E67" w14:textId="77777777" w:rsidR="00AB4C8B" w:rsidRPr="00AA2BA9" w:rsidRDefault="00AB4C8B" w:rsidP="00AA2BA9">
            <w:pPr>
              <w:rPr>
                <w:rFonts w:ascii="ＭＳ ゴシック" w:hAnsi="ＭＳ ゴシック"/>
              </w:rPr>
            </w:pPr>
          </w:p>
        </w:tc>
      </w:tr>
    </w:tbl>
    <w:p w14:paraId="640E4AE2" w14:textId="77777777" w:rsidR="00AB4C8B" w:rsidRPr="001045EE" w:rsidRDefault="00AB4C8B" w:rsidP="00AB4C8B">
      <w:pPr>
        <w:rPr>
          <w:rFonts w:ascii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4C8B" w:rsidRPr="001045EE" w14:paraId="3CF6BB2C" w14:textId="77777777" w:rsidTr="00AB4C8B">
        <w:tc>
          <w:tcPr>
            <w:tcW w:w="8494" w:type="dxa"/>
            <w:shd w:val="clear" w:color="auto" w:fill="FFE599" w:themeFill="accent4" w:themeFillTint="66"/>
          </w:tcPr>
          <w:p w14:paraId="135B9F3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  <w:r w:rsidRPr="001045EE">
              <w:rPr>
                <w:rFonts w:ascii="ＭＳ ゴシック" w:hAnsi="ＭＳ ゴシック" w:hint="eastAsia"/>
              </w:rPr>
              <w:t>■　その他、指摘事項等</w:t>
            </w:r>
          </w:p>
        </w:tc>
      </w:tr>
      <w:tr w:rsidR="00AB4C8B" w:rsidRPr="001045EE" w14:paraId="2CFAC092" w14:textId="77777777" w:rsidTr="00AB4C8B">
        <w:tc>
          <w:tcPr>
            <w:tcW w:w="8494" w:type="dxa"/>
          </w:tcPr>
          <w:p w14:paraId="60774C71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5BBC7380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  <w:p w14:paraId="67A7D748" w14:textId="77777777" w:rsidR="00AB4C8B" w:rsidRPr="001045EE" w:rsidRDefault="00AB4C8B" w:rsidP="00AB4C8B">
            <w:pPr>
              <w:rPr>
                <w:rFonts w:ascii="ＭＳ ゴシック" w:hAnsi="ＭＳ ゴシック"/>
              </w:rPr>
            </w:pPr>
          </w:p>
        </w:tc>
      </w:tr>
    </w:tbl>
    <w:p w14:paraId="2ABA6B98" w14:textId="77777777" w:rsidR="00AB4C8B" w:rsidRPr="001045EE" w:rsidRDefault="00AB4C8B" w:rsidP="00AB4C8B">
      <w:pPr>
        <w:rPr>
          <w:rFonts w:ascii="ＭＳ ゴシック" w:hAnsi="ＭＳ ゴシック"/>
        </w:rPr>
      </w:pPr>
    </w:p>
    <w:sectPr w:rsidR="00AB4C8B" w:rsidRPr="001045EE" w:rsidSect="001045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E4F0" w14:textId="77777777" w:rsidR="0011721E" w:rsidRDefault="0011721E" w:rsidP="0011721E">
      <w:r>
        <w:separator/>
      </w:r>
    </w:p>
  </w:endnote>
  <w:endnote w:type="continuationSeparator" w:id="0">
    <w:p w14:paraId="01AC92CE" w14:textId="77777777" w:rsidR="0011721E" w:rsidRDefault="0011721E" w:rsidP="001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A6E" w14:textId="77777777" w:rsidR="0011721E" w:rsidRDefault="0011721E" w:rsidP="0011721E">
      <w:r>
        <w:separator/>
      </w:r>
    </w:p>
  </w:footnote>
  <w:footnote w:type="continuationSeparator" w:id="0">
    <w:p w14:paraId="022D09B0" w14:textId="77777777" w:rsidR="0011721E" w:rsidRDefault="0011721E" w:rsidP="0011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97649"/>
    <w:multiLevelType w:val="hybridMultilevel"/>
    <w:tmpl w:val="3174BB46"/>
    <w:lvl w:ilvl="0" w:tplc="7DF00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8B"/>
    <w:rsid w:val="000D6FB1"/>
    <w:rsid w:val="001045EE"/>
    <w:rsid w:val="0011721E"/>
    <w:rsid w:val="00157708"/>
    <w:rsid w:val="001F1929"/>
    <w:rsid w:val="00240EF5"/>
    <w:rsid w:val="002E4C57"/>
    <w:rsid w:val="00360FF3"/>
    <w:rsid w:val="00475417"/>
    <w:rsid w:val="004C3BB1"/>
    <w:rsid w:val="00683F8D"/>
    <w:rsid w:val="006937E6"/>
    <w:rsid w:val="006B7C3F"/>
    <w:rsid w:val="006C5A1F"/>
    <w:rsid w:val="006D0151"/>
    <w:rsid w:val="00706CCC"/>
    <w:rsid w:val="00780BB1"/>
    <w:rsid w:val="007B22EC"/>
    <w:rsid w:val="008B34B3"/>
    <w:rsid w:val="009223B6"/>
    <w:rsid w:val="00A0185E"/>
    <w:rsid w:val="00A564C6"/>
    <w:rsid w:val="00A82267"/>
    <w:rsid w:val="00A84D76"/>
    <w:rsid w:val="00A87BA0"/>
    <w:rsid w:val="00AA2BA9"/>
    <w:rsid w:val="00AB4C8B"/>
    <w:rsid w:val="00B82C95"/>
    <w:rsid w:val="00BA2515"/>
    <w:rsid w:val="00BB3A1D"/>
    <w:rsid w:val="00BF0BA3"/>
    <w:rsid w:val="00CB1B03"/>
    <w:rsid w:val="00DB1462"/>
    <w:rsid w:val="00E4534B"/>
    <w:rsid w:val="00E52402"/>
    <w:rsid w:val="00EB774D"/>
    <w:rsid w:val="00EE40CD"/>
    <w:rsid w:val="00F02D1C"/>
    <w:rsid w:val="00F33D53"/>
    <w:rsid w:val="00F57A3A"/>
    <w:rsid w:val="00FB6D4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ADA264"/>
  <w15:chartTrackingRefBased/>
  <w15:docId w15:val="{78B62610-7D51-4099-B3FC-809EB111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4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E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D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7B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21E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72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21E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企画財政課企画係</dc:creator>
  <cp:keywords/>
  <dc:description/>
  <cp:lastModifiedBy>小林 葉月</cp:lastModifiedBy>
  <cp:revision>12</cp:revision>
  <cp:lastPrinted>2024-06-25T01:36:00Z</cp:lastPrinted>
  <dcterms:created xsi:type="dcterms:W3CDTF">2024-06-25T00:23:00Z</dcterms:created>
  <dcterms:modified xsi:type="dcterms:W3CDTF">2025-02-18T07:52:00Z</dcterms:modified>
</cp:coreProperties>
</file>